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A2F8" w14:textId="77777777" w:rsidR="00E30014" w:rsidRDefault="0006747B">
      <w:pPr>
        <w:pStyle w:val="Textkrper"/>
        <w:rPr>
          <w:rFonts w:ascii="Times New Roman"/>
        </w:rPr>
      </w:pPr>
      <w:r>
        <w:pict w14:anchorId="5551F637">
          <v:group id="_x0000_s1026" style="position:absolute;margin-left:3.1pt;margin-top:99.15pt;width:589.15pt;height:373.35pt;z-index:-251657216;mso-position-horizontal-relative:page;mso-position-vertical-relative:page" coordorigin="62,1983" coordsize="11783,7467">
            <v:shape id="_x0000_s1116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5" style="position:absolute" from="62,3329" to="573,3329" strokecolor="#f4f4f4" strokeweight=".50003mm"/>
            <v:line id="_x0000_s1114" style="position:absolute" from="573,3329" to="1253,3329" strokecolor="red" strokeweight=".50003mm"/>
            <v:line id="_x0000_s1113" style="position:absolute" from="1253,3329" to="11845,3329" strokecolor="#f4f4f4" strokeweight=".50003mm"/>
            <v:shape id="_x0000_s1112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942;top:3400;width:420;height:454">
              <v:imagedata r:id="rId7" o:title=""/>
            </v:shape>
            <v:shape id="_x0000_s1110" style="position:absolute;left:62;top:3343;width:11766;height:1032" coordorigin="62,3344" coordsize="11766,1032" o:spt="100" adj="0,,0" path="m3464,3865r-567,l62,3865r,510l2897,4375r567,l3464,3865t8364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09" type="#_x0000_t75" style="position:absolute;left:2942;top:3921;width:420;height:454">
              <v:imagedata r:id="rId8" o:title=""/>
            </v:shape>
            <v:shape id="_x0000_s1108" style="position:absolute;left:62;top:3865;width:11783;height:1049" coordorigin="62,3865" coordsize="11783,1049" path="m11845,4375r-11,l11834,3865r-715,l4882,3865r-1418,l3464,4375r-567,l62,4375r,539l2897,4914r4718,l11289,4914r556,l11845,4375e" fillcolor="#f4f4f4" stroked="f">
              <v:path arrowok="t"/>
            </v:shape>
            <v:rect id="_x0000_s1107" style="position:absolute;left:2897;top:4891;width:4718;height:23" fillcolor="#dcdcdc" stroked="f"/>
            <v:line id="_x0000_s1106" style="position:absolute" from="2909,4903" to="7604,4903" strokecolor="#dcdcdc" strokeweight="0"/>
            <v:rect id="_x0000_s1105" style="position:absolute;left:7615;top:4891;width:3675;height:23" fillcolor="#dcdcdc" stroked="f"/>
            <v:line id="_x0000_s1104" style="position:absolute" from="7626,4903" to="11278,4903" strokecolor="#dcdcdc" strokeweight="0"/>
            <v:shape id="_x0000_s1103" style="position:absolute;left:62;top:4914;width:11783;height:256" coordorigin="62,4914" coordsize="11783,256" path="m11845,4914r-556,l7615,4914r-4718,l62,4914r,255l2897,5169r4718,l11289,5169r556,l11845,4914e" fillcolor="#f4f4f4" stroked="f">
              <v:path arrowok="t"/>
            </v:shape>
            <v:rect id="_x0000_s1102" style="position:absolute;left:2897;top:5146;width:4718;height:23" fillcolor="#dcdcdc" stroked="f"/>
            <v:line id="_x0000_s1101" style="position:absolute" from="2909,5158" to="7604,5158" strokecolor="#dcdcdc" strokeweight="0"/>
            <v:rect id="_x0000_s1100" style="position:absolute;left:7615;top:5146;width:3675;height:23" fillcolor="#dcdcdc" stroked="f"/>
            <v:line id="_x0000_s1099" style="position:absolute" from="7626,5158" to="11278,5158" strokecolor="#dcdcdc" strokeweight="0"/>
            <v:shape id="_x0000_s1098" style="position:absolute;left:62;top:5169;width:11783;height:256" coordorigin="62,5169" coordsize="11783,256" path="m11845,5169r-556,l7615,5169r-4718,l62,5169r,255l2897,5424r4718,l11289,5424r556,l11845,5169e" fillcolor="#f4f4f4" stroked="f">
              <v:path arrowok="t"/>
            </v:shape>
            <v:rect id="_x0000_s1097" style="position:absolute;left:2897;top:5401;width:4718;height:23" fillcolor="#dcdcdc" stroked="f"/>
            <v:line id="_x0000_s1096" style="position:absolute" from="2909,5413" to="7604,5413" strokecolor="#dcdcdc" strokeweight="0"/>
            <v:rect id="_x0000_s1095" style="position:absolute;left:7615;top:5401;width:3675;height:23" fillcolor="#dcdcdc" stroked="f"/>
            <v:line id="_x0000_s1094" style="position:absolute" from="7626,5413" to="11278,5413" strokecolor="#dcdcdc" strokeweight="0"/>
            <v:shape id="_x0000_s1093" style="position:absolute;left:62;top:5424;width:11783;height:256" coordorigin="62,5424" coordsize="11783,256" path="m11845,5424r-556,l7615,5424r-4718,l62,5424r,255l2897,5679r4718,l11289,5679r556,l11845,5424e" fillcolor="#f4f4f4" stroked="f">
              <v:path arrowok="t"/>
            </v:shape>
            <v:rect id="_x0000_s1092" style="position:absolute;left:2897;top:5656;width:4718;height:23" fillcolor="#dcdcdc" stroked="f"/>
            <v:line id="_x0000_s1091" style="position:absolute" from="2909,5668" to="7604,5668" strokecolor="#dcdcdc" strokeweight="0"/>
            <v:rect id="_x0000_s1090" style="position:absolute;left:7615;top:5656;width:3675;height:23" fillcolor="#dcdcdc" stroked="f"/>
            <v:line id="_x0000_s1089" style="position:absolute" from="7626,5668" to="11278,5668" strokecolor="#dcdcdc" strokeweight="0"/>
            <v:shape id="_x0000_s1088" style="position:absolute;left:62;top:5679;width:11783;height:256" coordorigin="62,5679" coordsize="11783,256" path="m11845,5679r-556,l7615,5679r-4718,l62,5679r,256l2897,5935r4718,l11289,5935r556,l11845,5679e" fillcolor="#f4f4f4" stroked="f">
              <v:path arrowok="t"/>
            </v:shape>
            <v:rect id="_x0000_s1087" style="position:absolute;left:2897;top:5911;width:4718;height:23" fillcolor="#dcdcdc" stroked="f"/>
            <v:line id="_x0000_s1086" style="position:absolute" from="2909,5923" to="7604,5923" strokecolor="#dcdcdc" strokeweight="0"/>
            <v:rect id="_x0000_s1085" style="position:absolute;left:7615;top:5911;width:3675;height:23" fillcolor="#dcdcdc" stroked="f"/>
            <v:line id="_x0000_s1084" style="position:absolute" from="7626,5923" to="11278,5923" strokecolor="#dcdcdc" strokeweight="0"/>
            <v:shape id="_x0000_s1083" style="position:absolute;left:62;top:5934;width:11783;height:256" coordorigin="62,5935" coordsize="11783,256" path="m11845,5935r-556,l7615,5935r-4718,l62,5935r,255l2897,6190r4718,l11289,6190r556,l11845,5935e" fillcolor="#f4f4f4" stroked="f">
              <v:path arrowok="t"/>
            </v:shape>
            <v:rect id="_x0000_s1082" style="position:absolute;left:2897;top:6167;width:4718;height:23" fillcolor="#dcdcdc" stroked="f"/>
            <v:line id="_x0000_s1081" style="position:absolute" from="2909,6178" to="7604,6178" strokecolor="#dcdcdc" strokeweight="0"/>
            <v:rect id="_x0000_s1080" style="position:absolute;left:7615;top:6167;width:3675;height:23" fillcolor="#dcdcdc" stroked="f"/>
            <v:line id="_x0000_s1079" style="position:absolute" from="7626,6178" to="11278,6178" strokecolor="#dcdcdc" strokeweight="0"/>
            <v:shape id="_x0000_s1078" style="position:absolute;left:62;top:6189;width:11783;height:256" coordorigin="62,6190" coordsize="11783,256" path="m11845,6190r-556,l7615,6190r-4718,l62,6190r,255l2897,6445r4718,l11289,6445r556,l11845,6190e" fillcolor="#f4f4f4" stroked="f">
              <v:path arrowok="t"/>
            </v:shape>
            <v:rect id="_x0000_s1077" style="position:absolute;left:2897;top:6422;width:4718;height:23" fillcolor="#dcdcdc" stroked="f"/>
            <v:line id="_x0000_s1076" style="position:absolute" from="2909,6434" to="7604,6434" strokecolor="#dcdcdc" strokeweight="0"/>
            <v:rect id="_x0000_s1075" style="position:absolute;left:7615;top:6422;width:3675;height:23" fillcolor="#dcdcdc" stroked="f"/>
            <v:line id="_x0000_s1074" style="position:absolute" from="7626,6434" to="11278,6434" strokecolor="#dcdcdc" strokeweight="0"/>
            <v:shape id="_x0000_s1073" style="position:absolute;left:62;top:6444;width:11783;height:256" coordorigin="62,6445" coordsize="11783,256" path="m11845,6445r-556,l7615,6445r-4718,l62,6445r,255l2897,6700r4718,l11289,6700r556,l11845,6445e" fillcolor="#f4f4f4" stroked="f">
              <v:path arrowok="t"/>
            </v:shape>
            <v:rect id="_x0000_s1072" style="position:absolute;left:2897;top:6677;width:4718;height:23" fillcolor="#dcdcdc" stroked="f"/>
            <v:line id="_x0000_s1071" style="position:absolute" from="2909,6689" to="7604,6689" strokecolor="#dcdcdc" strokeweight="0"/>
            <v:rect id="_x0000_s1070" style="position:absolute;left:7615;top:6677;width:3675;height:23" fillcolor="#dcdcdc" stroked="f"/>
            <v:line id="_x0000_s1069" style="position:absolute" from="7626,6689" to="11278,6689" strokecolor="#dcdcdc" strokeweight="0"/>
            <v:shape id="_x0000_s1068" style="position:absolute;left:62;top:6700;width:11783;height:511" coordorigin="62,6700" coordsize="11783,511" path="m11845,6700r-556,l7615,6700r-4718,l62,6700r,510l2897,7210r4718,l11289,7210r556,l11845,6700e" fillcolor="#f4f4f4" stroked="f">
              <v:path arrowok="t"/>
            </v:shape>
            <v:rect id="_x0000_s1067" style="position:absolute;left:2897;top:7187;width:4718;height:23" fillcolor="#dcdcdc" stroked="f"/>
            <v:line id="_x0000_s1066" style="position:absolute" from="2909,7199" to="7604,7199" strokecolor="#dcdcdc" strokeweight="0"/>
            <v:rect id="_x0000_s1065" style="position:absolute;left:7615;top:7187;width:3675;height:23" fillcolor="#dcdcdc" stroked="f"/>
            <v:line id="_x0000_s1064" style="position:absolute" from="7626,7199" to="11278,7199" strokecolor="#dcdcdc" strokeweight="0"/>
            <v:shape id="_x0000_s1063" style="position:absolute;left:62;top:7210;width:11783;height:539" coordorigin="62,7210" coordsize="11783,539" path="m11845,7210r-556,l7615,7210r-4718,l62,7210r,539l2897,7749r4718,l11289,7749r556,l11845,7210e" fillcolor="#f4f4f4" stroked="f">
              <v:path arrowok="t"/>
            </v:shape>
            <v:rect id="_x0000_s1062" style="position:absolute;left:2897;top:7726;width:4718;height:23" fillcolor="#dcdcdc" stroked="f"/>
            <v:line id="_x0000_s1061" style="position:absolute" from="2909,7738" to="7604,7738" strokecolor="#dcdcdc" strokeweight="0"/>
            <v:rect id="_x0000_s1060" style="position:absolute;left:7615;top:7726;width:3675;height:23" fillcolor="#dcdcdc" stroked="f"/>
            <v:line id="_x0000_s1059" style="position:absolute" from="7626,7738" to="11278,7738" strokecolor="#dcdcdc" strokeweight="0"/>
            <v:shape id="_x0000_s1058" style="position:absolute;left:62;top:7748;width:11783;height:256" coordorigin="62,7749" coordsize="11783,256" path="m11845,7749r-556,l7615,7749r-4718,l62,7749r,255l2897,8004r4718,l11289,8004r556,l11845,7749e" fillcolor="#f4f4f4" stroked="f">
              <v:path arrowok="t"/>
            </v:shape>
            <v:rect id="_x0000_s1057" style="position:absolute;left:2897;top:7981;width:4718;height:23" fillcolor="#dcdcdc" stroked="f"/>
            <v:line id="_x0000_s1056" style="position:absolute" from="2909,7993" to="7604,7993" strokecolor="#dcdcdc" strokeweight="0"/>
            <v:rect id="_x0000_s1055" style="position:absolute;left:7615;top:7981;width:3675;height:23" fillcolor="#dcdcdc" stroked="f"/>
            <v:line id="_x0000_s1054" style="position:absolute" from="7626,7993" to="11278,7993" strokecolor="#dcdcdc" strokeweight="0"/>
            <v:shape id="_x0000_s1053" style="position:absolute;left:62;top:8004;width:11783;height:539" coordorigin="62,8004" coordsize="11783,539" path="m11845,8004r-556,l7615,8004r-4718,l62,8004r,539l2897,8543r4718,l11289,8543r556,l11845,8004e" fillcolor="#f4f4f4" stroked="f">
              <v:path arrowok="t"/>
            </v:shape>
            <v:rect id="_x0000_s1052" style="position:absolute;left:2897;top:8519;width:4718;height:23" fillcolor="#dcdcdc" stroked="f"/>
            <v:line id="_x0000_s1051" style="position:absolute" from="2909,8531" to="7604,8531" strokecolor="#dcdcdc" strokeweight="0"/>
            <v:rect id="_x0000_s1050" style="position:absolute;left:7615;top:8519;width:3675;height:23" fillcolor="#dcdcdc" stroked="f"/>
            <v:line id="_x0000_s1049" style="position:absolute" from="7626,8531" to="11278,8531" strokecolor="#dcdcdc" strokeweight="0"/>
            <v:shape id="_x0000_s1048" style="position:absolute;left:62;top:8542;width:11783;height:256" coordorigin="62,8543" coordsize="11783,256" path="m11845,8543r-556,l7615,8543r-4718,l62,8543r,255l2897,8798r4718,l11289,8798r556,l11845,8543e" fillcolor="#f4f4f4" stroked="f">
              <v:path arrowok="t"/>
            </v:shape>
            <v:line id="_x0000_s1047" style="position:absolute" from="7626,8786" to="11278,8786" strokecolor="#dcdcdc" strokeweight="0"/>
            <v:shape id="_x0000_s1046" style="position:absolute;left:62;top:8797;width:11783;height:256" coordorigin="62,8798" coordsize="11783,256" path="m11845,8798r-556,l7615,8798r-4718,l62,8798r,255l2897,9053r4718,l11289,9053r556,l11845,8798e" fillcolor="#f4f4f4" stroked="f">
              <v:path arrowok="t"/>
            </v:shape>
            <v:rect id="_x0000_s1045" style="position:absolute;left:2897;top:9030;width:4718;height:23" fillcolor="#dcdcdc" stroked="f"/>
            <v:line id="_x0000_s1044" style="position:absolute" from="2909,9042" to="7604,9042" strokecolor="#dcdcdc" strokeweight="0"/>
            <v:rect id="_x0000_s1043" style="position:absolute;left:7615;top:9030;width:3675;height:23" fillcolor="#dcdcdc" stroked="f"/>
            <v:line id="_x0000_s1042" style="position:absolute" from="7626,9042" to="11278,9042" strokecolor="#dcdcdc" strokeweight="0"/>
            <v:rect id="_x0000_s1041" style="position:absolute;left:62;top:9052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4;top:2178;width:8880;height:568" filled="f" stroked="f">
              <v:textbox inset="0,0,0,0">
                <w:txbxContent>
                  <w:p w14:paraId="43939712" w14:textId="77777777" w:rsidR="00E30014" w:rsidRDefault="0006747B">
                    <w:pPr>
                      <w:spacing w:line="237" w:lineRule="auto"/>
                      <w:ind w:right="17"/>
                      <w:rPr>
                        <w:b/>
                        <w:sz w:val="24"/>
                      </w:rPr>
                    </w:pP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06747B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Glastüren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60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06747B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06747B">
                      <w:rPr>
                        <w:b/>
                        <w:color w:val="003C78"/>
                        <w:spacing w:val="-6"/>
                        <w:sz w:val="24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color w:val="003C78"/>
                        <w:spacing w:val="-2"/>
                        <w:sz w:val="24"/>
                        <w:lang w:val="de-CH"/>
                      </w:rPr>
                      <w:t xml:space="preserve">Laufschiene.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Deckenmontage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Ganzöffnend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6ADA9D72" w14:textId="77777777" w:rsidR="00E30014" w:rsidRDefault="0006747B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1038" type="#_x0000_t202" style="position:absolute;left:3464;top:3508;width:803;height:199" filled="f" stroked="f">
              <v:textbox inset="0,0,0,0">
                <w:txbxContent>
                  <w:p w14:paraId="581803AA" w14:textId="77777777" w:rsidR="00E30014" w:rsidRDefault="0006747B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Ästhetik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881;top:3502;width:4618;height:199" filled="f" stroked="f">
              <v:textbox inset="0,0,0,0">
                <w:txbxContent>
                  <w:p w14:paraId="4D72BEB9" w14:textId="77777777" w:rsidR="00E30014" w:rsidRDefault="0006747B">
                    <w:pPr>
                      <w:spacing w:line="184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Geringe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Einbaumasse</w:t>
                    </w:r>
                    <w:proofErr w:type="spellEnd"/>
                    <w:r>
                      <w:rPr>
                        <w:sz w:val="20"/>
                      </w:rPr>
                      <w:t xml:space="preserve"> und </w:t>
                    </w:r>
                    <w:proofErr w:type="spellStart"/>
                    <w:r>
                      <w:rPr>
                        <w:sz w:val="20"/>
                      </w:rPr>
                      <w:t>schmale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Glashalteprofile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464;top:4029;width:992;height:199" filled="f" stroked="f">
              <v:textbox inset="0,0,0,0">
                <w:txbxContent>
                  <w:p w14:paraId="47BE7EBA" w14:textId="77777777" w:rsidR="00E30014" w:rsidRDefault="0006747B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Flexibilität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881;top:4023;width:5095;height:199" filled="f" stroked="f">
              <v:textbox inset="0,0,0,0">
                <w:txbxContent>
                  <w:p w14:paraId="7EA9C8AA" w14:textId="77777777" w:rsidR="00E30014" w:rsidRPr="0006747B" w:rsidRDefault="0006747B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Auch für den Aussenbereich in Binnenlandklima geeignet</w:t>
                    </w:r>
                  </w:p>
                </w:txbxContent>
              </v:textbox>
            </v:shape>
            <v:shape id="_x0000_s1034" type="#_x0000_t202" style="position:absolute;left:572;top:4704;width:5400;height:2365" filled="f" stroked="f">
              <v:textbox inset="0,0,0,0">
                <w:txbxContent>
                  <w:p w14:paraId="335F5D5F" w14:textId="77777777" w:rsidR="00E30014" w:rsidRPr="0006747B" w:rsidRDefault="0006747B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06747B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06747B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06747B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06747B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6C8DDC6D" w14:textId="77777777" w:rsidR="00E30014" w:rsidRPr="0006747B" w:rsidRDefault="0006747B">
                    <w:pPr>
                      <w:spacing w:before="10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Türdicke max.</w:t>
                    </w:r>
                    <w:r w:rsidRPr="0006747B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194E366A" w14:textId="77777777" w:rsidR="00E30014" w:rsidRPr="0006747B" w:rsidRDefault="0006747B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max.</w:t>
                    </w:r>
                    <w:r w:rsidRPr="0006747B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688A3AE0" w14:textId="77777777" w:rsidR="00E30014" w:rsidRPr="0006747B" w:rsidRDefault="0006747B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1A019053" w14:textId="77777777" w:rsidR="00E30014" w:rsidRDefault="0006747B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Material </w:t>
                    </w:r>
                    <w:proofErr w:type="spellStart"/>
                    <w:r>
                      <w:rPr>
                        <w:sz w:val="20"/>
                      </w:rPr>
                      <w:t>Türe</w:t>
                    </w:r>
                    <w:proofErr w:type="spellEnd"/>
                  </w:p>
                  <w:p w14:paraId="490A77AD" w14:textId="77777777" w:rsidR="00E30014" w:rsidRDefault="0006747B">
                    <w:pPr>
                      <w:spacing w:before="147"/>
                      <w:ind w:left="2324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Oberflächenfarbe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_x0000_s1033" type="#_x0000_t202" style="position:absolute;left:7614;top:4704;width:2992;height:2496" filled="f" stroked="f">
              <v:textbox inset="0,0,0,0">
                <w:txbxContent>
                  <w:p w14:paraId="13608962" w14:textId="77777777" w:rsidR="00E30014" w:rsidRPr="0006747B" w:rsidRDefault="0006747B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60 kg</w:t>
                    </w:r>
                  </w:p>
                  <w:p w14:paraId="798330B1" w14:textId="77777777" w:rsidR="00E30014" w:rsidRPr="0006747B" w:rsidRDefault="0006747B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8–10</w:t>
                    </w:r>
                    <w:r w:rsidRPr="0006747B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lang w:val="de-CH"/>
                      </w:rPr>
                      <w:t>mm</w:t>
                    </w:r>
                  </w:p>
                  <w:p w14:paraId="38EFEA11" w14:textId="77777777" w:rsidR="00E30014" w:rsidRPr="0006747B" w:rsidRDefault="0006747B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2600</w:t>
                    </w:r>
                    <w:r w:rsidRPr="0006747B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lang w:val="de-CH"/>
                      </w:rPr>
                      <w:t>mm</w:t>
                    </w:r>
                  </w:p>
                  <w:p w14:paraId="66F35A13" w14:textId="77777777" w:rsidR="00E30014" w:rsidRPr="0006747B" w:rsidRDefault="0006747B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1100</w:t>
                    </w:r>
                    <w:r w:rsidRPr="0006747B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lang w:val="de-CH"/>
                      </w:rPr>
                      <w:t>mm</w:t>
                    </w:r>
                  </w:p>
                  <w:p w14:paraId="20D38B2F" w14:textId="77777777" w:rsidR="00E30014" w:rsidRPr="0006747B" w:rsidRDefault="0006747B">
                    <w:pPr>
                      <w:spacing w:before="21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10900 mm</w:t>
                    </w:r>
                  </w:p>
                  <w:p w14:paraId="6E8F3C59" w14:textId="77777777" w:rsidR="00E30014" w:rsidRPr="0006747B" w:rsidRDefault="0006747B">
                    <w:pPr>
                      <w:spacing w:before="22" w:line="261" w:lineRule="auto"/>
                      <w:ind w:right="2162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 xml:space="preserve">+/- 3 </w:t>
                    </w:r>
                    <w:r w:rsidRPr="0006747B">
                      <w:rPr>
                        <w:spacing w:val="-8"/>
                        <w:sz w:val="20"/>
                        <w:lang w:val="de-CH"/>
                      </w:rPr>
                      <w:t xml:space="preserve">mm </w:t>
                    </w:r>
                    <w:r w:rsidRPr="0006747B">
                      <w:rPr>
                        <w:sz w:val="20"/>
                        <w:lang w:val="de-CH"/>
                      </w:rPr>
                      <w:t>Nein Glas</w:t>
                    </w:r>
                  </w:p>
                  <w:p w14:paraId="080B1DF8" w14:textId="77777777" w:rsidR="00E30014" w:rsidRPr="0006747B" w:rsidRDefault="0006747B">
                    <w:pPr>
                      <w:spacing w:before="3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Aluminium roh;Aluminium eloxiert</w:t>
                    </w:r>
                  </w:p>
                  <w:p w14:paraId="2D895B7B" w14:textId="77777777" w:rsidR="00E30014" w:rsidRPr="0006747B" w:rsidRDefault="0006747B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lang w:val="de-CH"/>
                      </w:rPr>
                      <w:t>/Aluminium Edelstahloptik</w:t>
                    </w:r>
                  </w:p>
                </w:txbxContent>
              </v:textbox>
            </v:shape>
            <v:shape id="_x0000_s1032" type="#_x0000_t202" style="position:absolute;left:572;top:7539;width:3824;height:454" filled="f" stroked="f">
              <v:textbox inset="0,0,0,0">
                <w:txbxContent>
                  <w:p w14:paraId="27A8A7B1" w14:textId="77777777" w:rsidR="00E30014" w:rsidRDefault="0006747B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Systemausführungen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Deckenmontage</w:t>
                    </w:r>
                    <w:proofErr w:type="spellEnd"/>
                  </w:p>
                  <w:p w14:paraId="0C35EE72" w14:textId="77777777" w:rsidR="00E30014" w:rsidRDefault="0006747B">
                    <w:pPr>
                      <w:spacing w:before="10"/>
                      <w:ind w:left="2324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</w:t>
                    </w:r>
                    <w:r>
                      <w:rPr>
                        <w:sz w:val="20"/>
                      </w:rPr>
                      <w:t>benlaufend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615;top:7539;width:229;height:454" filled="f" stroked="f">
              <v:textbox inset="0,0,0,0">
                <w:txbxContent>
                  <w:p w14:paraId="5B007404" w14:textId="77777777" w:rsidR="00E30014" w:rsidRDefault="0006747B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3B6F95A5" w14:textId="77777777" w:rsidR="00E30014" w:rsidRDefault="0006747B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30" type="#_x0000_t202" style="position:absolute;left:572;top:8344;width:1854;height:199" filled="f" stroked="f">
              <v:textbox inset="0,0,0,0">
                <w:txbxContent>
                  <w:p w14:paraId="410C9C2B" w14:textId="77777777" w:rsidR="00E30014" w:rsidRDefault="0006747B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897;top:8332;width:3657;height:199" filled="f" stroked="f">
              <v:textbox inset="0,0,0,0">
                <w:txbxContent>
                  <w:p w14:paraId="115B7DD0" w14:textId="77777777" w:rsidR="00E30014" w:rsidRDefault="0006747B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15;top:8332;width:229;height:199" filled="f" stroked="f">
              <v:textbox inset="0,0,0,0">
                <w:txbxContent>
                  <w:p w14:paraId="6ED43B2B" w14:textId="77777777" w:rsidR="00E30014" w:rsidRDefault="0006747B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588;width:8412;height:455" filled="f" stroked="f">
              <v:textbox inset="0,0,0,0">
                <w:txbxContent>
                  <w:p w14:paraId="0CFA52FD" w14:textId="77777777" w:rsidR="00E30014" w:rsidRPr="0006747B" w:rsidRDefault="0006747B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06747B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06747B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06747B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06747B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06747B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06747B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  <w:p w14:paraId="7A4E7399" w14:textId="77777777" w:rsidR="00E30014" w:rsidRDefault="0006747B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hoch</w:t>
                    </w:r>
                    <w:proofErr w:type="spellEnd"/>
                    <w:r>
                      <w:rPr>
                        <w:sz w:val="20"/>
                      </w:rPr>
                      <w:t xml:space="preserve">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öffentlich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9CAB1F4" w14:textId="77777777" w:rsidR="00E30014" w:rsidRDefault="00E30014">
      <w:pPr>
        <w:pStyle w:val="Textkrper"/>
        <w:rPr>
          <w:rFonts w:ascii="Times New Roman"/>
        </w:rPr>
      </w:pPr>
    </w:p>
    <w:p w14:paraId="60199769" w14:textId="77777777" w:rsidR="00E30014" w:rsidRDefault="00E30014">
      <w:pPr>
        <w:pStyle w:val="Textkrper"/>
        <w:rPr>
          <w:rFonts w:ascii="Times New Roman"/>
        </w:rPr>
      </w:pPr>
    </w:p>
    <w:p w14:paraId="50D272B5" w14:textId="77777777" w:rsidR="00E30014" w:rsidRDefault="00E30014">
      <w:pPr>
        <w:pStyle w:val="Textkrper"/>
        <w:rPr>
          <w:rFonts w:ascii="Times New Roman"/>
        </w:rPr>
      </w:pPr>
    </w:p>
    <w:p w14:paraId="3487623F" w14:textId="77777777" w:rsidR="00E30014" w:rsidRDefault="00E30014">
      <w:pPr>
        <w:pStyle w:val="Textkrper"/>
        <w:rPr>
          <w:rFonts w:ascii="Times New Roman"/>
        </w:rPr>
      </w:pPr>
    </w:p>
    <w:p w14:paraId="48D0D238" w14:textId="77777777" w:rsidR="00E30014" w:rsidRDefault="00E30014">
      <w:pPr>
        <w:pStyle w:val="Textkrper"/>
        <w:rPr>
          <w:rFonts w:ascii="Times New Roman"/>
        </w:rPr>
      </w:pPr>
    </w:p>
    <w:p w14:paraId="0E1D8530" w14:textId="77777777" w:rsidR="00E30014" w:rsidRDefault="00E30014">
      <w:pPr>
        <w:pStyle w:val="Textkrper"/>
        <w:rPr>
          <w:rFonts w:ascii="Times New Roman"/>
        </w:rPr>
      </w:pPr>
    </w:p>
    <w:p w14:paraId="1D8B49EC" w14:textId="77777777" w:rsidR="00E30014" w:rsidRDefault="00E30014">
      <w:pPr>
        <w:pStyle w:val="Textkrper"/>
        <w:rPr>
          <w:rFonts w:ascii="Times New Roman"/>
        </w:rPr>
      </w:pPr>
    </w:p>
    <w:p w14:paraId="039FA127" w14:textId="77777777" w:rsidR="00E30014" w:rsidRDefault="00E30014">
      <w:pPr>
        <w:pStyle w:val="Textkrper"/>
        <w:rPr>
          <w:rFonts w:ascii="Times New Roman"/>
        </w:rPr>
      </w:pPr>
    </w:p>
    <w:p w14:paraId="1DF61469" w14:textId="77777777" w:rsidR="00E30014" w:rsidRDefault="00E30014">
      <w:pPr>
        <w:pStyle w:val="Textkrper"/>
        <w:rPr>
          <w:rFonts w:ascii="Times New Roman"/>
        </w:rPr>
      </w:pPr>
    </w:p>
    <w:p w14:paraId="0479BF50" w14:textId="77777777" w:rsidR="00E30014" w:rsidRDefault="00E30014">
      <w:pPr>
        <w:pStyle w:val="Textkrper"/>
        <w:rPr>
          <w:rFonts w:ascii="Times New Roman"/>
        </w:rPr>
      </w:pPr>
    </w:p>
    <w:p w14:paraId="4DAD1842" w14:textId="77777777" w:rsidR="00E30014" w:rsidRDefault="00E30014">
      <w:pPr>
        <w:pStyle w:val="Textkrper"/>
        <w:rPr>
          <w:rFonts w:ascii="Times New Roman"/>
        </w:rPr>
      </w:pPr>
    </w:p>
    <w:p w14:paraId="04887EA9" w14:textId="77777777" w:rsidR="00E30014" w:rsidRDefault="00E30014">
      <w:pPr>
        <w:pStyle w:val="Textkrper"/>
        <w:rPr>
          <w:rFonts w:ascii="Times New Roman"/>
        </w:rPr>
      </w:pPr>
    </w:p>
    <w:p w14:paraId="036FD557" w14:textId="77777777" w:rsidR="00E30014" w:rsidRDefault="00E30014">
      <w:pPr>
        <w:pStyle w:val="Textkrper"/>
        <w:rPr>
          <w:rFonts w:ascii="Times New Roman"/>
        </w:rPr>
      </w:pPr>
    </w:p>
    <w:p w14:paraId="74582A11" w14:textId="77777777" w:rsidR="00E30014" w:rsidRDefault="00E30014">
      <w:pPr>
        <w:pStyle w:val="Textkrper"/>
        <w:rPr>
          <w:rFonts w:ascii="Times New Roman"/>
        </w:rPr>
      </w:pPr>
    </w:p>
    <w:p w14:paraId="7552C89B" w14:textId="77777777" w:rsidR="00E30014" w:rsidRDefault="00E30014">
      <w:pPr>
        <w:pStyle w:val="Textkrper"/>
        <w:rPr>
          <w:rFonts w:ascii="Times New Roman"/>
        </w:rPr>
      </w:pPr>
    </w:p>
    <w:p w14:paraId="03E6DB06" w14:textId="77777777" w:rsidR="00E30014" w:rsidRDefault="00E30014">
      <w:pPr>
        <w:pStyle w:val="Textkrper"/>
        <w:rPr>
          <w:rFonts w:ascii="Times New Roman"/>
        </w:rPr>
      </w:pPr>
    </w:p>
    <w:p w14:paraId="4A6D1A45" w14:textId="77777777" w:rsidR="00E30014" w:rsidRDefault="00E30014">
      <w:pPr>
        <w:pStyle w:val="Textkrper"/>
        <w:rPr>
          <w:rFonts w:ascii="Times New Roman"/>
        </w:rPr>
      </w:pPr>
    </w:p>
    <w:p w14:paraId="56959F88" w14:textId="77777777" w:rsidR="00E30014" w:rsidRDefault="00E30014">
      <w:pPr>
        <w:pStyle w:val="Textkrper"/>
        <w:rPr>
          <w:rFonts w:ascii="Times New Roman"/>
        </w:rPr>
      </w:pPr>
    </w:p>
    <w:p w14:paraId="451615C6" w14:textId="77777777" w:rsidR="00E30014" w:rsidRDefault="00E30014">
      <w:pPr>
        <w:pStyle w:val="Textkrper"/>
        <w:rPr>
          <w:rFonts w:ascii="Times New Roman"/>
        </w:rPr>
      </w:pPr>
    </w:p>
    <w:p w14:paraId="7B4E1FF2" w14:textId="77777777" w:rsidR="00E30014" w:rsidRDefault="00E30014">
      <w:pPr>
        <w:pStyle w:val="Textkrper"/>
        <w:rPr>
          <w:rFonts w:ascii="Times New Roman"/>
        </w:rPr>
      </w:pPr>
    </w:p>
    <w:p w14:paraId="7F2C9101" w14:textId="77777777" w:rsidR="00E30014" w:rsidRDefault="00E30014">
      <w:pPr>
        <w:pStyle w:val="Textkrper"/>
        <w:rPr>
          <w:rFonts w:ascii="Times New Roman"/>
        </w:rPr>
      </w:pPr>
    </w:p>
    <w:p w14:paraId="6BC3CA92" w14:textId="77777777" w:rsidR="00E30014" w:rsidRDefault="00E30014">
      <w:pPr>
        <w:pStyle w:val="Textkrper"/>
        <w:rPr>
          <w:rFonts w:ascii="Times New Roman"/>
        </w:rPr>
      </w:pPr>
    </w:p>
    <w:p w14:paraId="513F42F1" w14:textId="77777777" w:rsidR="00E30014" w:rsidRDefault="00E30014">
      <w:pPr>
        <w:pStyle w:val="Textkrper"/>
        <w:rPr>
          <w:rFonts w:ascii="Times New Roman"/>
        </w:rPr>
      </w:pPr>
    </w:p>
    <w:p w14:paraId="02F7F3CB" w14:textId="77777777" w:rsidR="00E30014" w:rsidRDefault="00E30014">
      <w:pPr>
        <w:pStyle w:val="Textkrper"/>
        <w:rPr>
          <w:rFonts w:ascii="Times New Roman"/>
        </w:rPr>
      </w:pPr>
    </w:p>
    <w:p w14:paraId="7D5056DC" w14:textId="77777777" w:rsidR="00E30014" w:rsidRDefault="00E30014">
      <w:pPr>
        <w:pStyle w:val="Textkrper"/>
        <w:rPr>
          <w:rFonts w:ascii="Times New Roman"/>
        </w:rPr>
      </w:pPr>
    </w:p>
    <w:p w14:paraId="0E2124E5" w14:textId="77777777" w:rsidR="00E30014" w:rsidRDefault="00E30014">
      <w:pPr>
        <w:pStyle w:val="Textkrper"/>
        <w:rPr>
          <w:rFonts w:ascii="Times New Roman"/>
        </w:rPr>
      </w:pPr>
    </w:p>
    <w:p w14:paraId="2891300C" w14:textId="77777777" w:rsidR="00E30014" w:rsidRDefault="00E30014">
      <w:pPr>
        <w:pStyle w:val="Textkrper"/>
        <w:rPr>
          <w:rFonts w:ascii="Times New Roman"/>
        </w:rPr>
      </w:pPr>
    </w:p>
    <w:p w14:paraId="64ED0171" w14:textId="77777777" w:rsidR="00E30014" w:rsidRDefault="00E30014">
      <w:pPr>
        <w:pStyle w:val="Textkrper"/>
        <w:rPr>
          <w:rFonts w:ascii="Times New Roman"/>
        </w:rPr>
      </w:pPr>
    </w:p>
    <w:p w14:paraId="735D3805" w14:textId="77777777" w:rsidR="00E30014" w:rsidRDefault="00E30014">
      <w:pPr>
        <w:pStyle w:val="Textkrper"/>
        <w:rPr>
          <w:rFonts w:ascii="Times New Roman"/>
        </w:rPr>
      </w:pPr>
    </w:p>
    <w:p w14:paraId="5A3B0E34" w14:textId="77777777" w:rsidR="00E30014" w:rsidRDefault="00E30014">
      <w:pPr>
        <w:pStyle w:val="Textkrper"/>
        <w:rPr>
          <w:rFonts w:ascii="Times New Roman"/>
        </w:rPr>
      </w:pPr>
    </w:p>
    <w:p w14:paraId="269CBA6F" w14:textId="77777777" w:rsidR="00E30014" w:rsidRDefault="00E30014">
      <w:pPr>
        <w:pStyle w:val="Textkrper"/>
        <w:rPr>
          <w:rFonts w:ascii="Times New Roman"/>
        </w:rPr>
      </w:pPr>
    </w:p>
    <w:p w14:paraId="65A8EA1F" w14:textId="77777777" w:rsidR="00E30014" w:rsidRDefault="00E30014">
      <w:pPr>
        <w:pStyle w:val="Textkrper"/>
        <w:rPr>
          <w:rFonts w:ascii="Times New Roman"/>
        </w:rPr>
      </w:pPr>
    </w:p>
    <w:p w14:paraId="1C2A9123" w14:textId="77777777" w:rsidR="00E30014" w:rsidRDefault="00E30014">
      <w:pPr>
        <w:pStyle w:val="Textkrper"/>
        <w:rPr>
          <w:rFonts w:ascii="Times New Roman"/>
        </w:rPr>
      </w:pPr>
    </w:p>
    <w:p w14:paraId="280EB871" w14:textId="77777777" w:rsidR="00E30014" w:rsidRDefault="00E30014">
      <w:pPr>
        <w:pStyle w:val="Textkrper"/>
        <w:spacing w:before="3"/>
        <w:rPr>
          <w:rFonts w:ascii="Times New Roman"/>
          <w:sz w:val="23"/>
        </w:rPr>
      </w:pPr>
    </w:p>
    <w:p w14:paraId="57C6A0E4" w14:textId="77777777" w:rsidR="00E30014" w:rsidRPr="0006747B" w:rsidRDefault="0006747B">
      <w:pPr>
        <w:pStyle w:val="Textkrper"/>
        <w:tabs>
          <w:tab w:val="left" w:pos="2461"/>
        </w:tabs>
        <w:spacing w:before="48"/>
        <w:ind w:left="112"/>
        <w:rPr>
          <w:lang w:val="de-CH"/>
        </w:rPr>
      </w:pPr>
      <w:r w:rsidRPr="0006747B">
        <w:rPr>
          <w:b/>
          <w:position w:val="1"/>
          <w:lang w:val="de-CH"/>
        </w:rPr>
        <w:t>Durchgeführte</w:t>
      </w:r>
      <w:r w:rsidRPr="0006747B">
        <w:rPr>
          <w:b/>
          <w:spacing w:val="-4"/>
          <w:position w:val="1"/>
          <w:lang w:val="de-CH"/>
        </w:rPr>
        <w:t xml:space="preserve"> </w:t>
      </w:r>
      <w:r w:rsidRPr="0006747B">
        <w:rPr>
          <w:b/>
          <w:position w:val="1"/>
          <w:lang w:val="de-CH"/>
        </w:rPr>
        <w:t>Tests</w:t>
      </w:r>
      <w:r w:rsidRPr="0006747B">
        <w:rPr>
          <w:b/>
          <w:position w:val="1"/>
          <w:lang w:val="de-CH"/>
        </w:rPr>
        <w:tab/>
      </w:r>
      <w:r w:rsidRPr="0006747B">
        <w:rPr>
          <w:lang w:val="de-CH"/>
        </w:rPr>
        <w:t>Abschlüsse und Markisen - Widerstand gegen Windlast - Prüfverfahren EN 1932</w:t>
      </w:r>
      <w:r w:rsidRPr="0006747B">
        <w:rPr>
          <w:spacing w:val="-37"/>
          <w:lang w:val="de-CH"/>
        </w:rPr>
        <w:t xml:space="preserve"> </w:t>
      </w:r>
      <w:r w:rsidRPr="0006747B">
        <w:rPr>
          <w:lang w:val="de-CH"/>
        </w:rPr>
        <w:t>(03/2003)</w:t>
      </w:r>
    </w:p>
    <w:p w14:paraId="7A171C7F" w14:textId="77777777" w:rsidR="00E30014" w:rsidRDefault="0006747B">
      <w:pPr>
        <w:pStyle w:val="Listenabsatz"/>
        <w:numPr>
          <w:ilvl w:val="0"/>
          <w:numId w:val="1"/>
        </w:numPr>
        <w:tabs>
          <w:tab w:val="left" w:pos="2618"/>
        </w:tabs>
        <w:ind w:hanging="161"/>
        <w:rPr>
          <w:sz w:val="20"/>
        </w:rPr>
      </w:pPr>
      <w:proofErr w:type="spellStart"/>
      <w:r>
        <w:rPr>
          <w:sz w:val="20"/>
        </w:rPr>
        <w:t>Klasse</w:t>
      </w:r>
      <w:proofErr w:type="spellEnd"/>
      <w:r>
        <w:rPr>
          <w:sz w:val="20"/>
        </w:rPr>
        <w:t xml:space="preserve"> 5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Windwiderstand</w:t>
      </w:r>
      <w:proofErr w:type="spellEnd"/>
    </w:p>
    <w:p w14:paraId="63AD33E3" w14:textId="77777777" w:rsidR="00E30014" w:rsidRDefault="00E30014">
      <w:pPr>
        <w:pStyle w:val="Textkrper"/>
        <w:spacing w:before="4"/>
      </w:pPr>
    </w:p>
    <w:p w14:paraId="06AC8022" w14:textId="77777777" w:rsidR="00E30014" w:rsidRPr="0006747B" w:rsidRDefault="0006747B">
      <w:pPr>
        <w:pStyle w:val="Textkrper"/>
        <w:ind w:left="2461"/>
        <w:rPr>
          <w:lang w:val="de-CH"/>
        </w:rPr>
      </w:pPr>
      <w:r w:rsidRPr="0006747B">
        <w:rPr>
          <w:lang w:val="de-CH"/>
        </w:rPr>
        <w:t>Bedienkräfte - Prüfverfahren - Teil: Fenster EN 12046-1 (11/2003)</w:t>
      </w:r>
    </w:p>
    <w:p w14:paraId="22BC44B6" w14:textId="77777777" w:rsidR="00E30014" w:rsidRDefault="0006747B">
      <w:pPr>
        <w:pStyle w:val="Listenabsatz"/>
        <w:numPr>
          <w:ilvl w:val="0"/>
          <w:numId w:val="1"/>
        </w:numPr>
        <w:tabs>
          <w:tab w:val="left" w:pos="2618"/>
        </w:tabs>
        <w:ind w:hanging="161"/>
        <w:rPr>
          <w:sz w:val="20"/>
        </w:rPr>
      </w:pPr>
      <w:proofErr w:type="spellStart"/>
      <w:r>
        <w:rPr>
          <w:sz w:val="20"/>
        </w:rPr>
        <w:t>Klasse</w:t>
      </w:r>
      <w:proofErr w:type="spellEnd"/>
      <w:r>
        <w:rPr>
          <w:sz w:val="20"/>
        </w:rPr>
        <w:t xml:space="preserve"> 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Bedienkraft</w:t>
      </w:r>
      <w:proofErr w:type="spellEnd"/>
    </w:p>
    <w:p w14:paraId="2BA4C1FA" w14:textId="77777777" w:rsidR="00E30014" w:rsidRDefault="00E30014">
      <w:pPr>
        <w:pStyle w:val="Textkrper"/>
        <w:spacing w:before="4"/>
      </w:pPr>
    </w:p>
    <w:p w14:paraId="6AB24EB6" w14:textId="77777777" w:rsidR="00E30014" w:rsidRDefault="0006747B">
      <w:pPr>
        <w:pStyle w:val="Textkrper"/>
        <w:ind w:left="2461"/>
      </w:pPr>
      <w:proofErr w:type="spellStart"/>
      <w:r>
        <w:t>Abschlüsse</w:t>
      </w:r>
      <w:proofErr w:type="spellEnd"/>
      <w:r>
        <w:t xml:space="preserve"> </w:t>
      </w:r>
      <w:proofErr w:type="spellStart"/>
      <w:r>
        <w:t>aussen</w:t>
      </w:r>
      <w:proofErr w:type="spellEnd"/>
      <w:r>
        <w:t xml:space="preserve"> EN 13659 (06/2004) + A1 (10/2008)</w:t>
      </w:r>
    </w:p>
    <w:p w14:paraId="5582937A" w14:textId="77777777" w:rsidR="00E30014" w:rsidRDefault="00E30014">
      <w:pPr>
        <w:pStyle w:val="Textkrper"/>
      </w:pPr>
    </w:p>
    <w:p w14:paraId="0D6096BA" w14:textId="77777777" w:rsidR="00E30014" w:rsidRDefault="00E30014">
      <w:pPr>
        <w:pStyle w:val="Textkrper"/>
        <w:spacing w:before="9"/>
        <w:rPr>
          <w:sz w:val="23"/>
        </w:rPr>
      </w:pPr>
    </w:p>
    <w:p w14:paraId="4D830428" w14:textId="77777777" w:rsidR="00E30014" w:rsidRPr="0006747B" w:rsidRDefault="0006747B">
      <w:pPr>
        <w:pStyle w:val="Textkrper"/>
        <w:tabs>
          <w:tab w:val="left" w:pos="2461"/>
        </w:tabs>
        <w:ind w:left="2461" w:right="364" w:hanging="2349"/>
        <w:rPr>
          <w:lang w:val="de-CH"/>
        </w:rPr>
      </w:pPr>
      <w:r w:rsidRPr="0006747B">
        <w:rPr>
          <w:b/>
          <w:position w:val="1"/>
          <w:lang w:val="de-CH"/>
        </w:rPr>
        <w:t>Garantie</w:t>
      </w:r>
      <w:r w:rsidRPr="0006747B">
        <w:rPr>
          <w:b/>
          <w:position w:val="1"/>
          <w:lang w:val="de-CH"/>
        </w:rPr>
        <w:tab/>
      </w:r>
      <w:r w:rsidRPr="0006747B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06747B">
        <w:rPr>
          <w:spacing w:val="-40"/>
          <w:lang w:val="de-CH"/>
        </w:rPr>
        <w:t xml:space="preserve"> </w:t>
      </w:r>
      <w:r w:rsidRPr="0006747B">
        <w:rPr>
          <w:lang w:val="de-CH"/>
        </w:rPr>
        <w:t>von 2 Jahren ab</w:t>
      </w:r>
      <w:r w:rsidRPr="0006747B">
        <w:rPr>
          <w:spacing w:val="-4"/>
          <w:lang w:val="de-CH"/>
        </w:rPr>
        <w:t xml:space="preserve"> </w:t>
      </w:r>
      <w:r w:rsidRPr="0006747B">
        <w:rPr>
          <w:lang w:val="de-CH"/>
        </w:rPr>
        <w:t>Gef</w:t>
      </w:r>
      <w:r w:rsidRPr="0006747B">
        <w:rPr>
          <w:lang w:val="de-CH"/>
        </w:rPr>
        <w:t>ahrenübergang.</w:t>
      </w:r>
    </w:p>
    <w:p w14:paraId="36436147" w14:textId="77777777" w:rsidR="00E30014" w:rsidRPr="0006747B" w:rsidRDefault="00E30014">
      <w:pPr>
        <w:rPr>
          <w:lang w:val="de-CH"/>
        </w:rPr>
        <w:sectPr w:rsidR="00E30014" w:rsidRPr="0006747B">
          <w:headerReference w:type="default" r:id="rId9"/>
          <w:footerReference w:type="default" r:id="rId10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51F7A61A" w14:textId="77777777" w:rsidR="00E30014" w:rsidRPr="0006747B" w:rsidRDefault="00E30014">
      <w:pPr>
        <w:pStyle w:val="Textkrper"/>
        <w:rPr>
          <w:lang w:val="de-CH"/>
        </w:rPr>
      </w:pPr>
    </w:p>
    <w:p w14:paraId="24AC0DF6" w14:textId="77777777" w:rsidR="00E30014" w:rsidRPr="0006747B" w:rsidRDefault="00E30014">
      <w:pPr>
        <w:pStyle w:val="Textkrper"/>
        <w:spacing w:before="6"/>
        <w:rPr>
          <w:sz w:val="17"/>
          <w:lang w:val="de-CH"/>
        </w:rPr>
      </w:pPr>
    </w:p>
    <w:p w14:paraId="77A05A06" w14:textId="77777777" w:rsidR="00E30014" w:rsidRPr="0006747B" w:rsidRDefault="0006747B">
      <w:pPr>
        <w:pStyle w:val="Textkrper"/>
        <w:tabs>
          <w:tab w:val="left" w:pos="2461"/>
        </w:tabs>
        <w:ind w:left="2461" w:right="553" w:hanging="2349"/>
        <w:rPr>
          <w:lang w:val="de-CH"/>
        </w:rPr>
      </w:pPr>
      <w:r w:rsidRPr="0006747B">
        <w:rPr>
          <w:b/>
          <w:position w:val="1"/>
          <w:lang w:val="de-CH"/>
        </w:rPr>
        <w:t>Produktausführung</w:t>
      </w:r>
      <w:r w:rsidRPr="0006747B">
        <w:rPr>
          <w:b/>
          <w:position w:val="1"/>
          <w:lang w:val="de-CH"/>
        </w:rPr>
        <w:tab/>
      </w:r>
      <w:r w:rsidRPr="0006747B">
        <w:rPr>
          <w:lang w:val="de-CH"/>
        </w:rPr>
        <w:t xml:space="preserve">Hawa </w:t>
      </w:r>
      <w:proofErr w:type="spellStart"/>
      <w:r w:rsidRPr="0006747B">
        <w:rPr>
          <w:lang w:val="de-CH"/>
        </w:rPr>
        <w:t>Aperto</w:t>
      </w:r>
      <w:proofErr w:type="spellEnd"/>
      <w:r w:rsidRPr="0006747B">
        <w:rPr>
          <w:lang w:val="de-CH"/>
        </w:rPr>
        <w:t xml:space="preserve"> 60 GL bestehend aus Laufschiene inkl. Bogen für Parkraum (Alu</w:t>
      </w:r>
      <w:r w:rsidRPr="0006747B">
        <w:rPr>
          <w:lang w:val="de-CH"/>
        </w:rPr>
        <w:t>minium Wandstärke</w:t>
      </w:r>
      <w:r w:rsidRPr="0006747B">
        <w:rPr>
          <w:spacing w:val="-5"/>
          <w:lang w:val="de-CH"/>
        </w:rPr>
        <w:t xml:space="preserve"> </w:t>
      </w:r>
      <w:r w:rsidRPr="0006747B">
        <w:rPr>
          <w:lang w:val="de-CH"/>
        </w:rPr>
        <w:t>2,8</w:t>
      </w:r>
      <w:r w:rsidRPr="0006747B">
        <w:rPr>
          <w:spacing w:val="-6"/>
          <w:lang w:val="de-CH"/>
        </w:rPr>
        <w:t xml:space="preserve"> </w:t>
      </w:r>
      <w:r w:rsidRPr="0006747B">
        <w:rPr>
          <w:lang w:val="de-CH"/>
        </w:rPr>
        <w:t>mm)</w:t>
      </w:r>
      <w:r w:rsidRPr="0006747B">
        <w:rPr>
          <w:spacing w:val="-6"/>
          <w:lang w:val="de-CH"/>
        </w:rPr>
        <w:t xml:space="preserve"> </w:t>
      </w:r>
      <w:r w:rsidRPr="0006747B">
        <w:rPr>
          <w:lang w:val="de-CH"/>
        </w:rPr>
        <w:t>2-teilig</w:t>
      </w:r>
      <w:r w:rsidRPr="0006747B">
        <w:rPr>
          <w:spacing w:val="-5"/>
          <w:lang w:val="de-CH"/>
        </w:rPr>
        <w:t xml:space="preserve"> </w:t>
      </w:r>
      <w:r w:rsidRPr="0006747B">
        <w:rPr>
          <w:lang w:val="de-CH"/>
        </w:rPr>
        <w:t>,</w:t>
      </w:r>
      <w:r w:rsidRPr="0006747B">
        <w:rPr>
          <w:spacing w:val="-6"/>
          <w:lang w:val="de-CH"/>
        </w:rPr>
        <w:t xml:space="preserve"> </w:t>
      </w:r>
      <w:proofErr w:type="spellStart"/>
      <w:r w:rsidRPr="0006747B">
        <w:rPr>
          <w:lang w:val="de-CH"/>
        </w:rPr>
        <w:t>Aufhängelaschen</w:t>
      </w:r>
      <w:proofErr w:type="spellEnd"/>
      <w:r w:rsidRPr="0006747B">
        <w:rPr>
          <w:lang w:val="de-CH"/>
        </w:rPr>
        <w:t>,</w:t>
      </w:r>
      <w:r w:rsidRPr="0006747B">
        <w:rPr>
          <w:spacing w:val="-5"/>
          <w:lang w:val="de-CH"/>
        </w:rPr>
        <w:t xml:space="preserve"> </w:t>
      </w:r>
      <w:r w:rsidRPr="0006747B">
        <w:rPr>
          <w:lang w:val="de-CH"/>
        </w:rPr>
        <w:t>Laufwerk</w:t>
      </w:r>
      <w:r w:rsidRPr="0006747B">
        <w:rPr>
          <w:spacing w:val="-6"/>
          <w:lang w:val="de-CH"/>
        </w:rPr>
        <w:t xml:space="preserve"> </w:t>
      </w:r>
      <w:r w:rsidRPr="0006747B">
        <w:rPr>
          <w:lang w:val="de-CH"/>
        </w:rPr>
        <w:t>mit</w:t>
      </w:r>
      <w:r w:rsidRPr="0006747B">
        <w:rPr>
          <w:spacing w:val="-5"/>
          <w:lang w:val="de-CH"/>
        </w:rPr>
        <w:t xml:space="preserve"> </w:t>
      </w:r>
      <w:r w:rsidRPr="0006747B">
        <w:rPr>
          <w:lang w:val="de-CH"/>
        </w:rPr>
        <w:t>Kugellagerrollen,</w:t>
      </w:r>
      <w:r w:rsidRPr="0006747B">
        <w:rPr>
          <w:spacing w:val="-6"/>
          <w:lang w:val="de-CH"/>
        </w:rPr>
        <w:t xml:space="preserve"> </w:t>
      </w:r>
      <w:r w:rsidRPr="0006747B">
        <w:rPr>
          <w:lang w:val="de-CH"/>
        </w:rPr>
        <w:t>Trag-</w:t>
      </w:r>
      <w:r w:rsidRPr="0006747B">
        <w:rPr>
          <w:spacing w:val="-6"/>
          <w:lang w:val="de-CH"/>
        </w:rPr>
        <w:t xml:space="preserve"> </w:t>
      </w:r>
      <w:r w:rsidRPr="0006747B">
        <w:rPr>
          <w:lang w:val="de-CH"/>
        </w:rPr>
        <w:t>und Glashalteprofil mit Abdeckblende,</w:t>
      </w:r>
      <w:r w:rsidRPr="0006747B">
        <w:rPr>
          <w:spacing w:val="-6"/>
          <w:lang w:val="de-CH"/>
        </w:rPr>
        <w:t xml:space="preserve"> </w:t>
      </w:r>
      <w:r w:rsidRPr="0006747B">
        <w:rPr>
          <w:lang w:val="de-CH"/>
        </w:rPr>
        <w:t>Aufhängeschlitten</w:t>
      </w:r>
    </w:p>
    <w:p w14:paraId="5DAA9934" w14:textId="77777777" w:rsidR="00E30014" w:rsidRPr="0006747B" w:rsidRDefault="00E30014">
      <w:pPr>
        <w:pStyle w:val="Textkrper"/>
        <w:spacing w:before="4"/>
        <w:rPr>
          <w:sz w:val="19"/>
          <w:lang w:val="de-CH"/>
        </w:rPr>
      </w:pPr>
    </w:p>
    <w:p w14:paraId="74C457FF" w14:textId="77777777" w:rsidR="00E30014" w:rsidRPr="0006747B" w:rsidRDefault="0006747B">
      <w:pPr>
        <w:pStyle w:val="Textkrper"/>
        <w:spacing w:before="1" w:line="232" w:lineRule="exact"/>
        <w:ind w:left="2461"/>
        <w:rPr>
          <w:lang w:val="de-CH"/>
        </w:rPr>
      </w:pPr>
      <w:r w:rsidRPr="0006747B">
        <w:rPr>
          <w:lang w:val="de-CH"/>
        </w:rPr>
        <w:t>Optional:</w:t>
      </w:r>
    </w:p>
    <w:p w14:paraId="2B70D85C" w14:textId="77777777" w:rsidR="00E30014" w:rsidRPr="0006747B" w:rsidRDefault="0006747B">
      <w:pPr>
        <w:pStyle w:val="Textkrper"/>
        <w:tabs>
          <w:tab w:val="left" w:leader="dot" w:pos="2787"/>
        </w:tabs>
        <w:spacing w:line="231" w:lineRule="exact"/>
        <w:ind w:left="2461"/>
        <w:rPr>
          <w:lang w:val="de-CH"/>
        </w:rPr>
      </w:pPr>
      <w:r w:rsidRPr="0006747B">
        <w:rPr>
          <w:lang w:val="de-CH"/>
        </w:rPr>
        <w:t>(</w:t>
      </w:r>
      <w:r w:rsidRPr="0006747B">
        <w:rPr>
          <w:lang w:val="de-CH"/>
        </w:rPr>
        <w:tab/>
        <w:t>)</w:t>
      </w:r>
      <w:r w:rsidRPr="0006747B">
        <w:rPr>
          <w:spacing w:val="-3"/>
          <w:lang w:val="de-CH"/>
        </w:rPr>
        <w:t xml:space="preserve"> </w:t>
      </w:r>
      <w:r w:rsidRPr="0006747B">
        <w:rPr>
          <w:lang w:val="de-CH"/>
        </w:rPr>
        <w:t>Bodenführungsprofil</w:t>
      </w:r>
    </w:p>
    <w:p w14:paraId="23290BAE" w14:textId="77777777" w:rsidR="00E30014" w:rsidRPr="0006747B" w:rsidRDefault="0006747B">
      <w:pPr>
        <w:pStyle w:val="Textkrper"/>
        <w:tabs>
          <w:tab w:val="left" w:leader="dot" w:pos="2787"/>
        </w:tabs>
        <w:spacing w:line="231" w:lineRule="exact"/>
        <w:ind w:left="2461"/>
        <w:rPr>
          <w:lang w:val="de-CH"/>
        </w:rPr>
      </w:pPr>
      <w:r w:rsidRPr="0006747B">
        <w:rPr>
          <w:lang w:val="de-CH"/>
        </w:rPr>
        <w:t>(</w:t>
      </w:r>
      <w:r w:rsidRPr="0006747B">
        <w:rPr>
          <w:lang w:val="de-CH"/>
        </w:rPr>
        <w:tab/>
        <w:t>)</w:t>
      </w:r>
      <w:r w:rsidRPr="0006747B">
        <w:rPr>
          <w:spacing w:val="-3"/>
          <w:lang w:val="de-CH"/>
        </w:rPr>
        <w:t xml:space="preserve"> </w:t>
      </w:r>
      <w:r w:rsidRPr="0006747B">
        <w:rPr>
          <w:lang w:val="de-CH"/>
        </w:rPr>
        <w:t>Drehgriff</w:t>
      </w:r>
    </w:p>
    <w:p w14:paraId="78B1C5E9" w14:textId="77777777" w:rsidR="00E30014" w:rsidRPr="0006747B" w:rsidRDefault="0006747B">
      <w:pPr>
        <w:pStyle w:val="Textkrper"/>
        <w:tabs>
          <w:tab w:val="left" w:leader="dot" w:pos="2787"/>
        </w:tabs>
        <w:spacing w:line="231" w:lineRule="exact"/>
        <w:ind w:left="2461"/>
        <w:rPr>
          <w:lang w:val="de-CH"/>
        </w:rPr>
      </w:pPr>
      <w:r w:rsidRPr="0006747B">
        <w:rPr>
          <w:lang w:val="de-CH"/>
        </w:rPr>
        <w:t>(</w:t>
      </w:r>
      <w:r w:rsidRPr="0006747B">
        <w:rPr>
          <w:lang w:val="de-CH"/>
        </w:rPr>
        <w:tab/>
        <w:t>)</w:t>
      </w:r>
      <w:r w:rsidRPr="0006747B">
        <w:rPr>
          <w:spacing w:val="-3"/>
          <w:lang w:val="de-CH"/>
        </w:rPr>
        <w:t xml:space="preserve"> </w:t>
      </w:r>
      <w:r w:rsidRPr="0006747B">
        <w:rPr>
          <w:lang w:val="de-CH"/>
        </w:rPr>
        <w:t>Zylindermodule</w:t>
      </w:r>
    </w:p>
    <w:p w14:paraId="57026238" w14:textId="77777777" w:rsidR="00E30014" w:rsidRPr="0006747B" w:rsidRDefault="0006747B">
      <w:pPr>
        <w:pStyle w:val="Textkrper"/>
        <w:tabs>
          <w:tab w:val="left" w:leader="dot" w:pos="2787"/>
        </w:tabs>
        <w:spacing w:line="232" w:lineRule="exact"/>
        <w:ind w:left="2461"/>
        <w:rPr>
          <w:lang w:val="de-CH"/>
        </w:rPr>
      </w:pPr>
      <w:r w:rsidRPr="0006747B">
        <w:rPr>
          <w:lang w:val="de-CH"/>
        </w:rPr>
        <w:t>(</w:t>
      </w:r>
      <w:r w:rsidRPr="0006747B">
        <w:rPr>
          <w:lang w:val="de-CH"/>
        </w:rPr>
        <w:tab/>
        <w:t>)</w:t>
      </w:r>
      <w:r w:rsidRPr="0006747B">
        <w:rPr>
          <w:spacing w:val="-3"/>
          <w:lang w:val="de-CH"/>
        </w:rPr>
        <w:t xml:space="preserve"> </w:t>
      </w:r>
      <w:r w:rsidRPr="0006747B">
        <w:rPr>
          <w:lang w:val="de-CH"/>
        </w:rPr>
        <w:t>Glaskantenschutzprofil</w:t>
      </w:r>
    </w:p>
    <w:p w14:paraId="117EF1D0" w14:textId="77777777" w:rsidR="00E30014" w:rsidRPr="0006747B" w:rsidRDefault="00E30014">
      <w:pPr>
        <w:pStyle w:val="Textkrper"/>
        <w:rPr>
          <w:lang w:val="de-CH"/>
        </w:rPr>
      </w:pPr>
    </w:p>
    <w:p w14:paraId="4E0F6884" w14:textId="77777777" w:rsidR="00E30014" w:rsidRPr="0006747B" w:rsidRDefault="00E30014">
      <w:pPr>
        <w:pStyle w:val="Textkrper"/>
        <w:spacing w:before="5"/>
        <w:rPr>
          <w:sz w:val="24"/>
          <w:lang w:val="de-CH"/>
        </w:rPr>
      </w:pPr>
    </w:p>
    <w:p w14:paraId="40297362" w14:textId="77777777" w:rsidR="00E30014" w:rsidRPr="0006747B" w:rsidRDefault="0006747B">
      <w:pPr>
        <w:tabs>
          <w:tab w:val="left" w:pos="2461"/>
        </w:tabs>
        <w:spacing w:before="1"/>
        <w:ind w:left="112"/>
        <w:rPr>
          <w:b/>
          <w:sz w:val="19"/>
          <w:lang w:val="de-CH"/>
        </w:rPr>
      </w:pPr>
      <w:r w:rsidRPr="0006747B">
        <w:rPr>
          <w:b/>
          <w:position w:val="1"/>
          <w:sz w:val="20"/>
          <w:lang w:val="de-CH"/>
        </w:rPr>
        <w:t>Schnittstellen</w:t>
      </w:r>
      <w:r w:rsidRPr="0006747B">
        <w:rPr>
          <w:b/>
          <w:position w:val="1"/>
          <w:sz w:val="20"/>
          <w:lang w:val="de-CH"/>
        </w:rPr>
        <w:tab/>
      </w:r>
      <w:r w:rsidRPr="0006747B">
        <w:rPr>
          <w:b/>
          <w:sz w:val="19"/>
          <w:lang w:val="de-CH"/>
        </w:rPr>
        <w:t>Türblatt</w:t>
      </w:r>
    </w:p>
    <w:p w14:paraId="113C51DE" w14:textId="77777777" w:rsidR="00E30014" w:rsidRDefault="0006747B">
      <w:pPr>
        <w:pStyle w:val="Listenabsatz"/>
        <w:numPr>
          <w:ilvl w:val="0"/>
          <w:numId w:val="1"/>
        </w:numPr>
        <w:tabs>
          <w:tab w:val="left" w:pos="2618"/>
        </w:tabs>
        <w:spacing w:before="9"/>
        <w:ind w:hanging="161"/>
        <w:rPr>
          <w:sz w:val="19"/>
        </w:rPr>
      </w:pPr>
      <w:proofErr w:type="spellStart"/>
      <w:r>
        <w:rPr>
          <w:w w:val="105"/>
          <w:sz w:val="19"/>
        </w:rPr>
        <w:t>Glasbearbeitung</w:t>
      </w:r>
      <w:proofErr w:type="spellEnd"/>
      <w:r>
        <w:rPr>
          <w:w w:val="105"/>
          <w:sz w:val="19"/>
        </w:rPr>
        <w:t xml:space="preserve"> für </w:t>
      </w:r>
      <w:proofErr w:type="spellStart"/>
      <w:r>
        <w:rPr>
          <w:w w:val="105"/>
          <w:sz w:val="19"/>
        </w:rPr>
        <w:t>Glashalter</w:t>
      </w:r>
      <w:proofErr w:type="spellEnd"/>
    </w:p>
    <w:p w14:paraId="521D6E44" w14:textId="77777777" w:rsidR="00E30014" w:rsidRDefault="00E30014">
      <w:pPr>
        <w:pStyle w:val="Textkrper"/>
        <w:spacing w:before="7"/>
      </w:pPr>
    </w:p>
    <w:p w14:paraId="4E1BFE85" w14:textId="77777777" w:rsidR="00E30014" w:rsidRDefault="0006747B">
      <w:pPr>
        <w:spacing w:before="1"/>
        <w:ind w:left="2461"/>
        <w:rPr>
          <w:b/>
          <w:sz w:val="19"/>
        </w:rPr>
      </w:pPr>
      <w:proofErr w:type="spellStart"/>
      <w:r>
        <w:rPr>
          <w:b/>
          <w:w w:val="105"/>
          <w:sz w:val="19"/>
        </w:rPr>
        <w:t>Parkraum</w:t>
      </w:r>
      <w:proofErr w:type="spellEnd"/>
    </w:p>
    <w:p w14:paraId="230009A9" w14:textId="363CD82A" w:rsidR="00E30014" w:rsidRPr="0006747B" w:rsidRDefault="0006747B">
      <w:pPr>
        <w:pStyle w:val="Listenabsatz"/>
        <w:numPr>
          <w:ilvl w:val="0"/>
          <w:numId w:val="1"/>
        </w:numPr>
        <w:tabs>
          <w:tab w:val="left" w:pos="2612"/>
        </w:tabs>
        <w:spacing w:before="9"/>
        <w:ind w:left="2611"/>
        <w:rPr>
          <w:sz w:val="19"/>
          <w:lang w:val="de-CH"/>
        </w:rPr>
      </w:pPr>
      <w:r w:rsidRPr="0006747B">
        <w:rPr>
          <w:w w:val="105"/>
          <w:sz w:val="19"/>
          <w:lang w:val="de-CH"/>
        </w:rPr>
        <w:t>Parkraum para</w:t>
      </w:r>
      <w:r>
        <w:rPr>
          <w:w w:val="105"/>
          <w:sz w:val="19"/>
          <w:lang w:val="de-CH"/>
        </w:rPr>
        <w:t>l</w:t>
      </w:r>
      <w:r w:rsidRPr="0006747B">
        <w:rPr>
          <w:w w:val="105"/>
          <w:sz w:val="19"/>
          <w:lang w:val="de-CH"/>
        </w:rPr>
        <w:t>lel</w:t>
      </w:r>
      <w:r w:rsidRPr="0006747B">
        <w:rPr>
          <w:w w:val="105"/>
          <w:sz w:val="19"/>
          <w:lang w:val="de-CH"/>
        </w:rPr>
        <w:t xml:space="preserve"> zur Schiebeachse oder 90° zur</w:t>
      </w:r>
      <w:r w:rsidRPr="0006747B">
        <w:rPr>
          <w:spacing w:val="-6"/>
          <w:w w:val="105"/>
          <w:sz w:val="19"/>
          <w:lang w:val="de-CH"/>
        </w:rPr>
        <w:t xml:space="preserve"> </w:t>
      </w:r>
      <w:r w:rsidRPr="0006747B">
        <w:rPr>
          <w:w w:val="105"/>
          <w:sz w:val="19"/>
          <w:lang w:val="de-CH"/>
        </w:rPr>
        <w:t>Schiebeachse</w:t>
      </w:r>
    </w:p>
    <w:p w14:paraId="537F6DF6" w14:textId="77777777" w:rsidR="00E30014" w:rsidRPr="0006747B" w:rsidRDefault="0006747B">
      <w:pPr>
        <w:pStyle w:val="Listenabsatz"/>
        <w:numPr>
          <w:ilvl w:val="0"/>
          <w:numId w:val="1"/>
        </w:numPr>
        <w:tabs>
          <w:tab w:val="left" w:pos="2612"/>
        </w:tabs>
        <w:spacing w:before="0"/>
        <w:ind w:right="1331" w:hanging="167"/>
        <w:rPr>
          <w:sz w:val="19"/>
          <w:lang w:val="de-CH"/>
        </w:rPr>
      </w:pPr>
      <w:r w:rsidRPr="0006747B">
        <w:rPr>
          <w:sz w:val="20"/>
          <w:lang w:val="de-CH"/>
        </w:rPr>
        <w:t>Parkraum unsichtbar hinter Drehtüre oder als Designelement sichtbar parkierte Schrankfronten</w:t>
      </w:r>
    </w:p>
    <w:p w14:paraId="5AAA60D7" w14:textId="77777777" w:rsidR="00E30014" w:rsidRPr="0006747B" w:rsidRDefault="0006747B">
      <w:pPr>
        <w:pStyle w:val="Listenabsatz"/>
        <w:numPr>
          <w:ilvl w:val="0"/>
          <w:numId w:val="1"/>
        </w:numPr>
        <w:tabs>
          <w:tab w:val="left" w:pos="2612"/>
        </w:tabs>
        <w:spacing w:before="6"/>
        <w:ind w:left="2611"/>
        <w:rPr>
          <w:sz w:val="19"/>
          <w:lang w:val="de-CH"/>
        </w:rPr>
      </w:pPr>
      <w:r w:rsidRPr="0006747B">
        <w:rPr>
          <w:w w:val="105"/>
          <w:sz w:val="19"/>
          <w:lang w:val="de-CH"/>
        </w:rPr>
        <w:t>Parkraum uns</w:t>
      </w:r>
      <w:r w:rsidRPr="0006747B">
        <w:rPr>
          <w:w w:val="105"/>
          <w:sz w:val="19"/>
          <w:lang w:val="de-CH"/>
        </w:rPr>
        <w:t>ichtbar hinter Drehtüre ist eine zusätzliche Drehtürgarnitur zu</w:t>
      </w:r>
      <w:r w:rsidRPr="0006747B">
        <w:rPr>
          <w:spacing w:val="-10"/>
          <w:w w:val="105"/>
          <w:sz w:val="19"/>
          <w:lang w:val="de-CH"/>
        </w:rPr>
        <w:t xml:space="preserve"> </w:t>
      </w:r>
      <w:r w:rsidRPr="0006747B">
        <w:rPr>
          <w:w w:val="105"/>
          <w:sz w:val="19"/>
          <w:lang w:val="de-CH"/>
        </w:rPr>
        <w:t>bestellen</w:t>
      </w:r>
    </w:p>
    <w:sectPr w:rsidR="00E30014" w:rsidRPr="0006747B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8FB7" w14:textId="77777777" w:rsidR="00000000" w:rsidRDefault="0006747B">
      <w:r>
        <w:separator/>
      </w:r>
    </w:p>
  </w:endnote>
  <w:endnote w:type="continuationSeparator" w:id="0">
    <w:p w14:paraId="14D034E1" w14:textId="77777777" w:rsidR="00000000" w:rsidRDefault="0006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FC6A" w14:textId="77777777" w:rsidR="00E30014" w:rsidRDefault="0006747B">
    <w:pPr>
      <w:pStyle w:val="Textkrper"/>
      <w:spacing w:line="14" w:lineRule="auto"/>
    </w:pPr>
    <w:r>
      <w:pict w14:anchorId="5145FE2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312;mso-position-horizontal-relative:page;mso-position-vertical-relative:page" filled="f" stroked="f">
          <v:textbox inset="0,0,0,0">
            <w:txbxContent>
              <w:p w14:paraId="309149B0" w14:textId="77777777" w:rsidR="00E30014" w:rsidRPr="0006747B" w:rsidRDefault="0006747B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06747B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50C4A154" w14:textId="77777777" w:rsidR="00E30014" w:rsidRPr="0006747B" w:rsidRDefault="0006747B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06747B">
                  <w:rPr>
                    <w:lang w:val="de-CH"/>
                  </w:rPr>
                  <w:t>Untere Fischbachstrasse 4, 8932 Mettmenstetten, Schweiz</w:t>
                </w:r>
              </w:p>
              <w:p w14:paraId="226DFCCB" w14:textId="77777777" w:rsidR="00E30014" w:rsidRPr="0006747B" w:rsidRDefault="0006747B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06747B">
                  <w:rPr>
                    <w:lang w:val="de-CH"/>
                  </w:rPr>
                  <w:t xml:space="preserve">Tel. +41 44 787 17 17, </w:t>
                </w:r>
                <w:hyperlink r:id="rId1">
                  <w:r w:rsidRPr="0006747B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06747B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05345453">
        <v:shape id="_x0000_s2049" type="#_x0000_t202" style="position:absolute;margin-left:556.8pt;margin-top:797.2pt;width:9.55pt;height:11.95pt;z-index:-7288;mso-position-horizontal-relative:page;mso-position-vertical-relative:page" filled="f" stroked="f">
          <v:textbox inset="0,0,0,0">
            <w:txbxContent>
              <w:p w14:paraId="20EE4DCD" w14:textId="77777777" w:rsidR="00E30014" w:rsidRDefault="0006747B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7B37" w14:textId="77777777" w:rsidR="00000000" w:rsidRDefault="0006747B">
      <w:r>
        <w:separator/>
      </w:r>
    </w:p>
  </w:footnote>
  <w:footnote w:type="continuationSeparator" w:id="0">
    <w:p w14:paraId="043FE0E3" w14:textId="77777777" w:rsidR="00000000" w:rsidRDefault="0006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AEF0" w14:textId="77777777" w:rsidR="00E30014" w:rsidRDefault="0006747B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071" behindDoc="1" locked="0" layoutInCell="1" allowOverlap="1" wp14:anchorId="5A7825F1" wp14:editId="4E547A3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095" behindDoc="1" locked="0" layoutInCell="1" allowOverlap="1" wp14:anchorId="19E1B739" wp14:editId="033EC95F">
          <wp:simplePos x="0" y="0"/>
          <wp:positionH relativeFrom="page">
            <wp:posOffset>5638439</wp:posOffset>
          </wp:positionH>
          <wp:positionV relativeFrom="page">
            <wp:posOffset>827043</wp:posOffset>
          </wp:positionV>
          <wp:extent cx="1054957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95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BFF5D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68.65pt;width:34.15pt;height:13.95pt;z-index:-7336;mso-position-horizontal-relative:page;mso-position-vertical-relative:page" filled="f" stroked="f">
          <v:textbox inset="0,0,0,0">
            <w:txbxContent>
              <w:p w14:paraId="6EAD8974" w14:textId="77777777" w:rsidR="00E30014" w:rsidRDefault="0006747B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GL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C2092"/>
    <w:multiLevelType w:val="hybridMultilevel"/>
    <w:tmpl w:val="604013E0"/>
    <w:lvl w:ilvl="0" w:tplc="CF323526">
      <w:numFmt w:val="bullet"/>
      <w:lvlText w:val="–"/>
      <w:lvlJc w:val="left"/>
      <w:pPr>
        <w:ind w:left="2622" w:hanging="156"/>
      </w:pPr>
      <w:rPr>
        <w:rFonts w:hint="default"/>
        <w:w w:val="99"/>
      </w:rPr>
    </w:lvl>
    <w:lvl w:ilvl="1" w:tplc="6D5E1ED2">
      <w:numFmt w:val="bullet"/>
      <w:lvlText w:val="•"/>
      <w:lvlJc w:val="left"/>
      <w:pPr>
        <w:ind w:left="3454" w:hanging="156"/>
      </w:pPr>
      <w:rPr>
        <w:rFonts w:hint="default"/>
      </w:rPr>
    </w:lvl>
    <w:lvl w:ilvl="2" w:tplc="C7D85068">
      <w:numFmt w:val="bullet"/>
      <w:lvlText w:val="•"/>
      <w:lvlJc w:val="left"/>
      <w:pPr>
        <w:ind w:left="4289" w:hanging="156"/>
      </w:pPr>
      <w:rPr>
        <w:rFonts w:hint="default"/>
      </w:rPr>
    </w:lvl>
    <w:lvl w:ilvl="3" w:tplc="0F3CCFBA">
      <w:numFmt w:val="bullet"/>
      <w:lvlText w:val="•"/>
      <w:lvlJc w:val="left"/>
      <w:pPr>
        <w:ind w:left="5124" w:hanging="156"/>
      </w:pPr>
      <w:rPr>
        <w:rFonts w:hint="default"/>
      </w:rPr>
    </w:lvl>
    <w:lvl w:ilvl="4" w:tplc="B9FC9912">
      <w:numFmt w:val="bullet"/>
      <w:lvlText w:val="•"/>
      <w:lvlJc w:val="left"/>
      <w:pPr>
        <w:ind w:left="5959" w:hanging="156"/>
      </w:pPr>
      <w:rPr>
        <w:rFonts w:hint="default"/>
      </w:rPr>
    </w:lvl>
    <w:lvl w:ilvl="5" w:tplc="C15A52B4">
      <w:numFmt w:val="bullet"/>
      <w:lvlText w:val="•"/>
      <w:lvlJc w:val="left"/>
      <w:pPr>
        <w:ind w:left="6794" w:hanging="156"/>
      </w:pPr>
      <w:rPr>
        <w:rFonts w:hint="default"/>
      </w:rPr>
    </w:lvl>
    <w:lvl w:ilvl="6" w:tplc="3078C606">
      <w:numFmt w:val="bullet"/>
      <w:lvlText w:val="•"/>
      <w:lvlJc w:val="left"/>
      <w:pPr>
        <w:ind w:left="7629" w:hanging="156"/>
      </w:pPr>
      <w:rPr>
        <w:rFonts w:hint="default"/>
      </w:rPr>
    </w:lvl>
    <w:lvl w:ilvl="7" w:tplc="546E6B1E">
      <w:numFmt w:val="bullet"/>
      <w:lvlText w:val="•"/>
      <w:lvlJc w:val="left"/>
      <w:pPr>
        <w:ind w:left="8464" w:hanging="156"/>
      </w:pPr>
      <w:rPr>
        <w:rFonts w:hint="default"/>
      </w:rPr>
    </w:lvl>
    <w:lvl w:ilvl="8" w:tplc="CD5CE8C6"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 w16cid:durableId="211170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014"/>
    <w:rsid w:val="0006747B"/>
    <w:rsid w:val="00E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3BB4D5E5"/>
  <w15:docId w15:val="{6426146A-F698-4DAE-B683-D935067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2"/>
      <w:ind w:left="2622" w:hanging="1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2023-06-30T12:15:00Z</dcterms:created>
  <dcterms:modified xsi:type="dcterms:W3CDTF">2023-07-17T05:44:00Z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