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BA" w:rsidRDefault="00C70370">
      <w:pPr>
        <w:pStyle w:val="Textkrper"/>
        <w:rPr>
          <w:rFonts w:ascii="Times New Roman"/>
        </w:rPr>
      </w:pPr>
      <w:r>
        <w:pict>
          <v:group id="_x0000_s1026" style="position:absolute;margin-left:3.1pt;margin-top:102.05pt;width:589.15pt;height:373.35pt;z-index:-251657216;mso-position-horizontal-relative:page;mso-position-vertical-relative:page" coordorigin="62,2041" coordsize="11783,7467">
            <v:shape id="_x0000_s1115" style="position:absolute;left:62;top:2041;width:11783;height:1333" coordorigin="62,2041" coordsize="11783,1333" path="m11845,2041r-556,l62,2041r,1332l11289,3373r556,l11845,2041e" fillcolor="#f4f4f4" stroked="f">
              <v:path arrowok="t"/>
            </v:shape>
            <v:line id="_x0000_s1114" style="position:absolute" from="62,3388" to="573,3388" strokecolor="#f4f4f4" strokeweight=".50003mm"/>
            <v:line id="_x0000_s1113" style="position:absolute" from="573,3388" to="1253,3388" strokecolor="red" strokeweight=".50003mm"/>
            <v:line id="_x0000_s1112" style="position:absolute" from="1253,3388" to="11845,3388" strokecolor="#f4f4f4" strokeweight=".50003mm"/>
            <v:shape id="_x0000_s1111" style="position:absolute;left:62;top:3401;width:3403;height:522" coordorigin="62,3402" coordsize="3403,522" path="m3464,3402r-567,l62,3402r,521l2897,3923r567,l3464,3402e" fillcolor="#f4f4f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0" type="#_x0000_t75" style="position:absolute;left:2942;top:3458;width:420;height:454">
              <v:imagedata r:id="rId7" o:title=""/>
            </v:shape>
            <v:shape id="_x0000_s1109" style="position:absolute;left:62;top:3401;width:11783;height:1032" coordorigin="62,3402" coordsize="11783,1032" o:spt="100" adj="0,,0" path="m3464,3923r-567,l62,3923r,511l2897,4434r567,l3464,3923t8381,-521l11289,3402r-6407,l3464,3402r,521l4882,3923r6407,l11845,3923r,-521e" fillcolor="#f4f4f4" stroked="f">
              <v:stroke joinstyle="round"/>
              <v:formulas/>
              <v:path arrowok="t" o:connecttype="segments"/>
            </v:shape>
            <v:shape id="_x0000_s1108" type="#_x0000_t75" style="position:absolute;left:2942;top:3980;width:420;height:454">
              <v:imagedata r:id="rId8" o:title=""/>
            </v:shape>
            <v:shape id="_x0000_s1107" style="position:absolute;left:62;top:3923;width:11783;height:1049" coordorigin="62,3923" coordsize="11783,1049" path="m11845,3923r-556,l4882,3923r-1418,l3464,4434r-567,l62,4434r,538l2897,4972r4718,l11289,4972r556,l11845,4434r,-511e" fillcolor="#f4f4f4" stroked="f">
              <v:path arrowok="t"/>
            </v:shape>
            <v:rect id="_x0000_s1106" style="position:absolute;left:2897;top:4949;width:4718;height:23" fillcolor="#dcdcdc" stroked="f"/>
            <v:line id="_x0000_s1105" style="position:absolute" from="2909,4961" to="7604,4961" strokecolor="#dcdcdc" strokeweight="0"/>
            <v:rect id="_x0000_s1104" style="position:absolute;left:7615;top:4949;width:3675;height:23" fillcolor="#dcdcdc" stroked="f"/>
            <v:line id="_x0000_s1103" style="position:absolute" from="7626,4961" to="11278,4961" strokecolor="#dcdcdc" strokeweight="0"/>
            <v:shape id="_x0000_s1102" style="position:absolute;left:62;top:4972;width:11783;height:256" coordorigin="62,4972" coordsize="11783,256" path="m11845,4972r-556,l7615,4972r-4718,l62,4972r,255l2897,5227r4718,l11289,5227r556,l11845,4972e" fillcolor="#f4f4f4" stroked="f">
              <v:path arrowok="t"/>
            </v:shape>
            <v:rect id="_x0000_s1101" style="position:absolute;left:2897;top:5204;width:4718;height:23" fillcolor="#dcdcdc" stroked="f"/>
            <v:line id="_x0000_s1100" style="position:absolute" from="2909,5216" to="7604,5216" strokecolor="#dcdcdc" strokeweight="0"/>
            <v:rect id="_x0000_s1099" style="position:absolute;left:7615;top:5204;width:3675;height:23" fillcolor="#dcdcdc" stroked="f"/>
            <v:line id="_x0000_s1098" style="position:absolute" from="7626,5216" to="11278,5216" strokecolor="#dcdcdc" strokeweight="0"/>
            <v:shape id="_x0000_s1097" style="position:absolute;left:62;top:5227;width:11783;height:256" coordorigin="62,5227" coordsize="11783,256" path="m11845,5227r-556,l7615,5227r-4718,l62,5227r,256l2897,5483r4718,l11289,5483r556,l11845,5227e" fillcolor="#f4f4f4" stroked="f">
              <v:path arrowok="t"/>
            </v:shape>
            <v:rect id="_x0000_s1096" style="position:absolute;left:2897;top:5459;width:4718;height:23" fillcolor="#dcdcdc" stroked="f"/>
            <v:line id="_x0000_s1095" style="position:absolute" from="2909,5471" to="7604,5471" strokecolor="#dcdcdc" strokeweight="0"/>
            <v:rect id="_x0000_s1094" style="position:absolute;left:7615;top:5459;width:3675;height:23" fillcolor="#dcdcdc" stroked="f"/>
            <v:line id="_x0000_s1093" style="position:absolute" from="7626,5471" to="11278,5471" strokecolor="#dcdcdc" strokeweight="0"/>
            <v:shape id="_x0000_s1092" style="position:absolute;left:62;top:5482;width:11783;height:256" coordorigin="62,5483" coordsize="11783,256" path="m11845,5483r-556,l7615,5483r-4718,l62,5483r,255l2897,5738r4718,l11289,5738r556,l11845,5483e" fillcolor="#f4f4f4" stroked="f">
              <v:path arrowok="t"/>
            </v:shape>
            <v:rect id="_x0000_s1091" style="position:absolute;left:2897;top:5715;width:4718;height:23" fillcolor="#dcdcdc" stroked="f"/>
            <v:line id="_x0000_s1090" style="position:absolute" from="2909,5726" to="7604,5726" strokecolor="#dcdcdc" strokeweight="0"/>
            <v:rect id="_x0000_s1089" style="position:absolute;left:7615;top:5715;width:3675;height:23" fillcolor="#dcdcdc" stroked="f"/>
            <v:line id="_x0000_s1088" style="position:absolute" from="7626,5726" to="11278,5726" strokecolor="#dcdcdc" strokeweight="0"/>
            <v:shape id="_x0000_s1087" style="position:absolute;left:62;top:5737;width:11783;height:256" coordorigin="62,5738" coordsize="11783,256" path="m11845,5738r-556,l7615,5738r-4718,l62,5738r,255l2897,5993r4718,l11289,5993r556,l11845,5738e" fillcolor="#f4f4f4" stroked="f">
              <v:path arrowok="t"/>
            </v:shape>
            <v:rect id="_x0000_s1086" style="position:absolute;left:2897;top:5970;width:4718;height:23" fillcolor="#dcdcdc" stroked="f"/>
            <v:line id="_x0000_s1085" style="position:absolute" from="2909,5982" to="7604,5982" strokecolor="#dcdcdc" strokeweight="0"/>
            <v:rect id="_x0000_s1084" style="position:absolute;left:7615;top:5970;width:3675;height:23" fillcolor="#dcdcdc" stroked="f"/>
            <v:line id="_x0000_s1083" style="position:absolute" from="7626,5982" to="11278,5982" strokecolor="#dcdcdc" strokeweight="0"/>
            <v:shape id="_x0000_s1082" style="position:absolute;left:62;top:5992;width:11783;height:256" coordorigin="62,5993" coordsize="11783,256" path="m11845,5993r-556,l7615,5993r-4718,l62,5993r,255l2897,6248r4718,l11289,6248r556,l11845,5993e" fillcolor="#f4f4f4" stroked="f">
              <v:path arrowok="t"/>
            </v:shape>
            <v:rect id="_x0000_s1081" style="position:absolute;left:2897;top:6225;width:4718;height:23" fillcolor="#dcdcdc" stroked="f"/>
            <v:line id="_x0000_s1080" style="position:absolute" from="2909,6237" to="7604,6237" strokecolor="#dcdcdc" strokeweight="0"/>
            <v:rect id="_x0000_s1079" style="position:absolute;left:7615;top:6225;width:3675;height:23" fillcolor="#dcdcdc" stroked="f"/>
            <v:line id="_x0000_s1078" style="position:absolute" from="7626,6237" to="11278,6237" strokecolor="#dcdcdc" strokeweight="0"/>
            <v:shape id="_x0000_s1077" style="position:absolute;left:62;top:6248;width:11783;height:256" coordorigin="62,6248" coordsize="11783,256" path="m11845,6248r-556,l7615,6248r-4718,l62,6248r,255l2897,6503r4718,l11289,6503r556,l11845,6248e" fillcolor="#f4f4f4" stroked="f">
              <v:path arrowok="t"/>
            </v:shape>
            <v:rect id="_x0000_s1076" style="position:absolute;left:2897;top:6480;width:4718;height:23" fillcolor="#dcdcdc" stroked="f"/>
            <v:line id="_x0000_s1075" style="position:absolute" from="2909,6492" to="7604,6492" strokecolor="#dcdcdc" strokeweight="0"/>
            <v:rect id="_x0000_s1074" style="position:absolute;left:7615;top:6480;width:3675;height:23" fillcolor="#dcdcdc" stroked="f"/>
            <v:line id="_x0000_s1073" style="position:absolute" from="7626,6492" to="11278,6492" strokecolor="#dcdcdc" strokeweight="0"/>
            <v:shape id="_x0000_s1072" style="position:absolute;left:62;top:6503;width:11783;height:256" coordorigin="62,6503" coordsize="11783,256" path="m11845,6503r-556,l7615,6503r-4718,l62,6503r,255l2897,6758r4718,l11289,6758r556,l11845,6503e" fillcolor="#f4f4f4" stroked="f">
              <v:path arrowok="t"/>
            </v:shape>
            <v:rect id="_x0000_s1071" style="position:absolute;left:2897;top:6735;width:4718;height:23" fillcolor="#dcdcdc" stroked="f"/>
            <v:line id="_x0000_s1070" style="position:absolute" from="2909,6747" to="7604,6747" strokecolor="#dcdcdc" strokeweight="0"/>
            <v:rect id="_x0000_s1069" style="position:absolute;left:7615;top:6735;width:3675;height:23" fillcolor="#dcdcdc" stroked="f"/>
            <v:line id="_x0000_s1068" style="position:absolute" from="7626,6747" to="11278,6747" strokecolor="#dcdcdc" strokeweight="0"/>
            <v:shape id="_x0000_s1067" style="position:absolute;left:62;top:6758;width:11783;height:256" coordorigin="62,6758" coordsize="11783,256" path="m11845,6758r-556,l7615,6758r-4718,l62,6758r,255l2897,7013r4718,l11289,7013r556,l11845,6758e" fillcolor="#f4f4f4" stroked="f">
              <v:path arrowok="t"/>
            </v:shape>
            <v:rect id="_x0000_s1066" style="position:absolute;left:2897;top:6990;width:4718;height:23" fillcolor="#dcdcdc" stroked="f"/>
            <v:line id="_x0000_s1065" style="position:absolute" from="2909,7002" to="7604,7002" strokecolor="#dcdcdc" strokeweight="0"/>
            <v:rect id="_x0000_s1064" style="position:absolute;left:7615;top:6990;width:3675;height:23" fillcolor="#dcdcdc" stroked="f"/>
            <v:line id="_x0000_s1063" style="position:absolute" from="7626,7002" to="11278,7002" strokecolor="#dcdcdc" strokeweight="0"/>
            <v:shape id="_x0000_s1062" style="position:absolute;left:62;top:7013;width:11783;height:539" coordorigin="62,7013" coordsize="11783,539" path="m11845,7013r-556,l7615,7013r-4718,l62,7013r,539l2897,7552r4718,l11289,7552r556,l11845,7013e" fillcolor="#f4f4f4" stroked="f">
              <v:path arrowok="t"/>
            </v:shape>
            <v:rect id="_x0000_s1061" style="position:absolute;left:2897;top:7529;width:4718;height:23" fillcolor="#dcdcdc" stroked="f"/>
            <v:line id="_x0000_s1060" style="position:absolute" from="2909,7541" to="7604,7541" strokecolor="#dcdcdc" strokeweight="0"/>
            <v:rect id="_x0000_s1059" style="position:absolute;left:7615;top:7529;width:3675;height:23" fillcolor="#dcdcdc" stroked="f"/>
            <v:line id="_x0000_s1058" style="position:absolute" from="7626,7541" to="11278,7541" strokecolor="#dcdcdc" strokeweight="0"/>
            <v:shape id="_x0000_s1057" style="position:absolute;left:62;top:7552;width:11783;height:256" coordorigin="62,7552" coordsize="11783,256" path="m11845,7552r-556,l7615,7552r-4718,l62,7552r,255l2897,7807r4718,l11289,7807r556,l11845,7552e" fillcolor="#f4f4f4" stroked="f">
              <v:path arrowok="t"/>
            </v:shape>
            <v:rect id="_x0000_s1056" style="position:absolute;left:2897;top:7784;width:4718;height:23" fillcolor="#dcdcdc" stroked="f"/>
            <v:line id="_x0000_s1055" style="position:absolute" from="2909,7796" to="7604,7796" strokecolor="#dcdcdc" strokeweight="0"/>
            <v:rect id="_x0000_s1054" style="position:absolute;left:7615;top:7784;width:3675;height:23" fillcolor="#dcdcdc" stroked="f"/>
            <v:line id="_x0000_s1053" style="position:absolute" from="7626,7796" to="11278,7796" strokecolor="#dcdcdc" strokeweight="0"/>
            <v:shape id="_x0000_s1052" style="position:absolute;left:62;top:7807;width:11783;height:256" coordorigin="62,7807" coordsize="11783,256" path="m11845,7807r-556,l7615,7807r-4718,l62,7807r,255l2897,8062r4718,l11289,8062r556,l11845,7807e" fillcolor="#f4f4f4" stroked="f">
              <v:path arrowok="t"/>
            </v:shape>
            <v:rect id="_x0000_s1051" style="position:absolute;left:2897;top:8039;width:4718;height:23" fillcolor="#dcdcdc" stroked="f"/>
            <v:line id="_x0000_s1050" style="position:absolute" from="2909,8051" to="7604,8051" strokecolor="#dcdcdc" strokeweight="0"/>
            <v:rect id="_x0000_s1049" style="position:absolute;left:7615;top:8039;width:3675;height:23" fillcolor="#dcdcdc" stroked="f"/>
            <v:line id="_x0000_s1048" style="position:absolute" from="7626,8051" to="11278,8051" strokecolor="#dcdcdc" strokeweight="0"/>
            <v:shape id="_x0000_s1047" style="position:absolute;left:62;top:8062;width:11783;height:794" coordorigin="62,8062" coordsize="11783,794" path="m11845,8062r-556,l7615,8062r-4718,l62,8062r,539l62,8856r2835,l7615,8856r3674,l11845,8856r,-255l11845,8062e" fillcolor="#f4f4f4" stroked="f">
              <v:path arrowok="t"/>
            </v:shape>
            <v:line id="_x0000_s1046" style="position:absolute" from="7626,8845" to="11278,8845" strokecolor="#dcdcdc" strokeweight="0"/>
            <v:shape id="_x0000_s1045" style="position:absolute;left:62;top:8856;width:11783;height:256" coordorigin="62,8856" coordsize="11783,256" path="m11845,8856r-556,l7615,8856r-4718,l62,8856r,255l2897,9111r4718,l11289,9111r556,l11845,8856e" fillcolor="#f4f4f4" stroked="f">
              <v:path arrowok="t"/>
            </v:shape>
            <v:rect id="_x0000_s1044" style="position:absolute;left:2897;top:9088;width:4718;height:23" fillcolor="#dcdcdc" stroked="f"/>
            <v:line id="_x0000_s1043" style="position:absolute" from="2909,9100" to="7604,9100" strokecolor="#dcdcdc" strokeweight="0"/>
            <v:rect id="_x0000_s1042" style="position:absolute;left:7615;top:9088;width:3675;height:23" fillcolor="#dcdcdc" stroked="f"/>
            <v:line id="_x0000_s1041" style="position:absolute" from="7626,9100" to="11278,9100" strokecolor="#dcdcdc" strokeweight="0"/>
            <v:rect id="_x0000_s1040" style="position:absolute;left:62;top:9111;width:11772;height:397" fillcolor="#f4f4f4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572;top:2301;width:9866;height:522" filled="f" stroked="f">
              <v:textbox inset="0,0,0,0">
                <w:txbxContent>
                  <w:p w:rsidR="00B717BA" w:rsidRPr="00E0697C" w:rsidRDefault="00E0697C">
                    <w:pPr>
                      <w:spacing w:line="221" w:lineRule="exact"/>
                      <w:rPr>
                        <w:b/>
                        <w:sz w:val="24"/>
                        <w:lang w:val="de-CH"/>
                      </w:rPr>
                    </w:pPr>
                    <w:r w:rsidRPr="00E0697C">
                      <w:rPr>
                        <w:b/>
                        <w:color w:val="003C78"/>
                        <w:sz w:val="24"/>
                        <w:lang w:val="de-CH"/>
                      </w:rPr>
                      <w:t>Beschlag</w:t>
                    </w:r>
                    <w:r w:rsidRPr="00E0697C">
                      <w:rPr>
                        <w:b/>
                        <w:color w:val="003C78"/>
                        <w:spacing w:val="-8"/>
                        <w:sz w:val="24"/>
                        <w:lang w:val="de-CH"/>
                      </w:rPr>
                      <w:t xml:space="preserve"> </w:t>
                    </w:r>
                    <w:r w:rsidRPr="00E0697C">
                      <w:rPr>
                        <w:b/>
                        <w:color w:val="003C78"/>
                        <w:sz w:val="24"/>
                        <w:lang w:val="de-CH"/>
                      </w:rPr>
                      <w:t>für</w:t>
                    </w:r>
                    <w:r w:rsidRPr="00E0697C">
                      <w:rPr>
                        <w:b/>
                        <w:color w:val="003C78"/>
                        <w:spacing w:val="-10"/>
                        <w:sz w:val="24"/>
                        <w:lang w:val="de-CH"/>
                      </w:rPr>
                      <w:t xml:space="preserve"> </w:t>
                    </w:r>
                    <w:r w:rsidRPr="00E0697C">
                      <w:rPr>
                        <w:b/>
                        <w:color w:val="003C78"/>
                        <w:sz w:val="24"/>
                        <w:lang w:val="de-CH"/>
                      </w:rPr>
                      <w:t>oben</w:t>
                    </w:r>
                    <w:r w:rsidRPr="00E0697C">
                      <w:rPr>
                        <w:b/>
                        <w:color w:val="003C78"/>
                        <w:spacing w:val="-9"/>
                        <w:sz w:val="24"/>
                        <w:lang w:val="de-CH"/>
                      </w:rPr>
                      <w:t xml:space="preserve"> </w:t>
                    </w:r>
                    <w:r w:rsidRPr="00E0697C">
                      <w:rPr>
                        <w:b/>
                        <w:color w:val="003C78"/>
                        <w:sz w:val="24"/>
                        <w:lang w:val="de-CH"/>
                      </w:rPr>
                      <w:t>laufende</w:t>
                    </w:r>
                    <w:r w:rsidRPr="00E0697C">
                      <w:rPr>
                        <w:b/>
                        <w:color w:val="003C78"/>
                        <w:spacing w:val="-10"/>
                        <w:sz w:val="24"/>
                        <w:lang w:val="de-CH"/>
                      </w:rPr>
                      <w:t xml:space="preserve"> </w:t>
                    </w:r>
                    <w:r w:rsidRPr="00E0697C">
                      <w:rPr>
                        <w:b/>
                        <w:color w:val="003C78"/>
                        <w:sz w:val="24"/>
                        <w:lang w:val="de-CH"/>
                      </w:rPr>
                      <w:t>Holztüren</w:t>
                    </w:r>
                    <w:r w:rsidRPr="00E0697C">
                      <w:rPr>
                        <w:b/>
                        <w:color w:val="003C78"/>
                        <w:spacing w:val="-13"/>
                        <w:sz w:val="24"/>
                        <w:lang w:val="de-CH"/>
                      </w:rPr>
                      <w:t xml:space="preserve"> </w:t>
                    </w:r>
                    <w:r w:rsidRPr="00E0697C">
                      <w:rPr>
                        <w:b/>
                        <w:color w:val="003C78"/>
                        <w:sz w:val="24"/>
                        <w:lang w:val="de-CH"/>
                      </w:rPr>
                      <w:t>bis</w:t>
                    </w:r>
                    <w:r w:rsidRPr="00E0697C">
                      <w:rPr>
                        <w:b/>
                        <w:color w:val="003C78"/>
                        <w:spacing w:val="-12"/>
                        <w:sz w:val="24"/>
                        <w:lang w:val="de-CH"/>
                      </w:rPr>
                      <w:t xml:space="preserve"> </w:t>
                    </w:r>
                    <w:r w:rsidRPr="00E0697C">
                      <w:rPr>
                        <w:b/>
                        <w:color w:val="003C78"/>
                        <w:sz w:val="24"/>
                        <w:lang w:val="de-CH"/>
                      </w:rPr>
                      <w:t>60</w:t>
                    </w:r>
                    <w:r w:rsidRPr="00E0697C">
                      <w:rPr>
                        <w:b/>
                        <w:color w:val="003C78"/>
                        <w:spacing w:val="-5"/>
                        <w:sz w:val="24"/>
                        <w:lang w:val="de-CH"/>
                      </w:rPr>
                      <w:t xml:space="preserve"> </w:t>
                    </w:r>
                    <w:r w:rsidRPr="00E0697C">
                      <w:rPr>
                        <w:b/>
                        <w:color w:val="003C78"/>
                        <w:sz w:val="24"/>
                        <w:lang w:val="de-CH"/>
                      </w:rPr>
                      <w:t>kg,</w:t>
                    </w:r>
                    <w:r w:rsidRPr="00E0697C">
                      <w:rPr>
                        <w:b/>
                        <w:color w:val="003C78"/>
                        <w:spacing w:val="-8"/>
                        <w:sz w:val="24"/>
                        <w:lang w:val="de-CH"/>
                      </w:rPr>
                      <w:t xml:space="preserve"> </w:t>
                    </w:r>
                    <w:r w:rsidRPr="00E0697C">
                      <w:rPr>
                        <w:b/>
                        <w:color w:val="003C78"/>
                        <w:sz w:val="24"/>
                        <w:lang w:val="de-CH"/>
                      </w:rPr>
                      <w:t>mit</w:t>
                    </w:r>
                    <w:r w:rsidRPr="00E0697C">
                      <w:rPr>
                        <w:b/>
                        <w:color w:val="003C78"/>
                        <w:spacing w:val="-8"/>
                        <w:sz w:val="24"/>
                        <w:lang w:val="de-CH"/>
                      </w:rPr>
                      <w:t xml:space="preserve"> </w:t>
                    </w:r>
                    <w:r w:rsidRPr="00E0697C">
                      <w:rPr>
                        <w:b/>
                        <w:color w:val="003C78"/>
                        <w:sz w:val="24"/>
                        <w:lang w:val="de-CH"/>
                      </w:rPr>
                      <w:t>aufgesetzter</w:t>
                    </w:r>
                    <w:r w:rsidRPr="00E0697C">
                      <w:rPr>
                        <w:b/>
                        <w:color w:val="003C78"/>
                        <w:spacing w:val="-10"/>
                        <w:sz w:val="24"/>
                        <w:lang w:val="de-CH"/>
                      </w:rPr>
                      <w:t xml:space="preserve"> </w:t>
                    </w:r>
                    <w:r w:rsidRPr="00E0697C">
                      <w:rPr>
                        <w:b/>
                        <w:color w:val="003C78"/>
                        <w:sz w:val="24"/>
                        <w:lang w:val="de-CH"/>
                      </w:rPr>
                      <w:t>oder</w:t>
                    </w:r>
                    <w:r w:rsidRPr="00E0697C">
                      <w:rPr>
                        <w:b/>
                        <w:color w:val="003C78"/>
                        <w:spacing w:val="-6"/>
                        <w:sz w:val="24"/>
                        <w:lang w:val="de-CH"/>
                      </w:rPr>
                      <w:t xml:space="preserve"> </w:t>
                    </w:r>
                    <w:r w:rsidRPr="00E0697C">
                      <w:rPr>
                        <w:b/>
                        <w:color w:val="003C78"/>
                        <w:sz w:val="24"/>
                        <w:lang w:val="de-CH"/>
                      </w:rPr>
                      <w:t>deckenbündiger</w:t>
                    </w:r>
                  </w:p>
                  <w:p w:rsidR="00B717BA" w:rsidRDefault="00E0697C">
                    <w:pPr>
                      <w:spacing w:line="285" w:lineRule="exact"/>
                      <w:rPr>
                        <w:b/>
                        <w:sz w:val="24"/>
                      </w:rPr>
                    </w:pPr>
                    <w:r w:rsidRPr="00E0697C">
                      <w:rPr>
                        <w:b/>
                        <w:color w:val="003C78"/>
                        <w:sz w:val="24"/>
                        <w:lang w:val="de-CH"/>
                      </w:rPr>
                      <w:t xml:space="preserve">Laufschiene. Optional mit Dämpfeinzug. Deckenmontage. </w:t>
                    </w:r>
                    <w:r>
                      <w:rPr>
                        <w:b/>
                        <w:color w:val="003C78"/>
                        <w:sz w:val="24"/>
                      </w:rPr>
                      <w:t>Minimale Einbauhöhe.</w:t>
                    </w:r>
                  </w:p>
                </w:txbxContent>
              </v:textbox>
            </v:shape>
            <v:shape id="_x0000_s1038" type="#_x0000_t202" style="position:absolute;left:572;top:3566;width:1817;height:199" filled="f" stroked="f">
              <v:textbox inset="0,0,0,0">
                <w:txbxContent>
                  <w:p w:rsidR="00B717BA" w:rsidRDefault="00E0697C">
                    <w:pPr>
                      <w:spacing w:line="185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</v:shape>
            <v:shape id="_x0000_s1037" type="#_x0000_t202" style="position:absolute;left:3464;top:3566;width:992;height:199" filled="f" stroked="f">
              <v:textbox inset="0,0,0,0">
                <w:txbxContent>
                  <w:p w:rsidR="00B717BA" w:rsidRDefault="00E0697C">
                    <w:pPr>
                      <w:spacing w:line="185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Flexibilität</w:t>
                    </w:r>
                  </w:p>
                </w:txbxContent>
              </v:textbox>
            </v:shape>
            <v:shape id="_x0000_s1036" type="#_x0000_t202" style="position:absolute;left:4881;top:3560;width:5917;height:199" filled="f" stroked="f">
              <v:textbox inset="0,0,0,0">
                <w:txbxContent>
                  <w:p w:rsidR="00B717BA" w:rsidRPr="00E0697C" w:rsidRDefault="00E0697C">
                    <w:pPr>
                      <w:spacing w:line="184" w:lineRule="exact"/>
                      <w:rPr>
                        <w:sz w:val="20"/>
                        <w:lang w:val="de-CH"/>
                      </w:rPr>
                    </w:pPr>
                    <w:r w:rsidRPr="00E0697C">
                      <w:rPr>
                        <w:sz w:val="20"/>
                        <w:lang w:val="de-CH"/>
                      </w:rPr>
                      <w:t>Deckenintegrierte oder aufgesetzte Montage mit gleichem System</w:t>
                    </w:r>
                  </w:p>
                </w:txbxContent>
              </v:textbox>
            </v:shape>
            <v:shape id="_x0000_s1035" type="#_x0000_t202" style="position:absolute;left:3464;top:4082;width:3835;height:205" filled="f" stroked="f">
              <v:textbox inset="0,0,0,0">
                <w:txbxContent>
                  <w:p w:rsidR="00B717BA" w:rsidRDefault="00E0697C">
                    <w:pPr>
                      <w:tabs>
                        <w:tab w:val="left" w:pos="1417"/>
                      </w:tabs>
                      <w:spacing w:line="191" w:lineRule="exac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Produktivität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Werkzeuglose</w:t>
                    </w:r>
                    <w:r>
                      <w:rPr>
                        <w:spacing w:val="-6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Türmontage</w:t>
                    </w:r>
                  </w:p>
                </w:txbxContent>
              </v:textbox>
            </v:shape>
            <v:shape id="_x0000_s1034" type="#_x0000_t202" style="position:absolute;left:572;top:4762;width:5400;height:2240" filled="f" stroked="f">
              <v:textbox inset="0,0,0,0">
                <w:txbxContent>
                  <w:p w:rsidR="00B717BA" w:rsidRPr="00E0697C" w:rsidRDefault="00E0697C">
                    <w:pPr>
                      <w:tabs>
                        <w:tab w:val="left" w:pos="2324"/>
                      </w:tabs>
                      <w:spacing w:line="197" w:lineRule="exact"/>
                      <w:rPr>
                        <w:sz w:val="20"/>
                        <w:lang w:val="de-CH"/>
                      </w:rPr>
                    </w:pPr>
                    <w:r w:rsidRPr="00E0697C">
                      <w:rPr>
                        <w:b/>
                        <w:sz w:val="20"/>
                        <w:lang w:val="de-CH"/>
                      </w:rPr>
                      <w:t>Technische</w:t>
                    </w:r>
                    <w:r w:rsidRPr="00E0697C">
                      <w:rPr>
                        <w:b/>
                        <w:spacing w:val="-5"/>
                        <w:sz w:val="20"/>
                        <w:lang w:val="de-CH"/>
                      </w:rPr>
                      <w:t xml:space="preserve"> </w:t>
                    </w:r>
                    <w:r w:rsidRPr="00E0697C">
                      <w:rPr>
                        <w:b/>
                        <w:sz w:val="20"/>
                        <w:lang w:val="de-CH"/>
                      </w:rPr>
                      <w:t>Merkmale</w:t>
                    </w:r>
                    <w:r w:rsidRPr="00E0697C">
                      <w:rPr>
                        <w:b/>
                        <w:sz w:val="20"/>
                        <w:lang w:val="de-CH"/>
                      </w:rPr>
                      <w:tab/>
                    </w:r>
                    <w:r w:rsidRPr="00E0697C">
                      <w:rPr>
                        <w:position w:val="1"/>
                        <w:sz w:val="20"/>
                        <w:lang w:val="de-CH"/>
                      </w:rPr>
                      <w:t>max.</w:t>
                    </w:r>
                    <w:r w:rsidRPr="00E0697C">
                      <w:rPr>
                        <w:spacing w:val="2"/>
                        <w:position w:val="1"/>
                        <w:sz w:val="20"/>
                        <w:lang w:val="de-CH"/>
                      </w:rPr>
                      <w:t xml:space="preserve"> </w:t>
                    </w:r>
                    <w:r w:rsidRPr="00E0697C">
                      <w:rPr>
                        <w:position w:val="1"/>
                        <w:sz w:val="20"/>
                        <w:lang w:val="de-CH"/>
                      </w:rPr>
                      <w:t>Türgewicht</w:t>
                    </w:r>
                  </w:p>
                  <w:p w:rsidR="00B717BA" w:rsidRPr="00E0697C" w:rsidRDefault="00E0697C">
                    <w:pPr>
                      <w:spacing w:before="9" w:line="261" w:lineRule="auto"/>
                      <w:ind w:left="2324" w:right="1844"/>
                      <w:rPr>
                        <w:sz w:val="20"/>
                        <w:lang w:val="de-CH"/>
                      </w:rPr>
                    </w:pPr>
                    <w:r w:rsidRPr="00E0697C">
                      <w:rPr>
                        <w:sz w:val="20"/>
                        <w:lang w:val="de-CH"/>
                      </w:rPr>
                      <w:t>Türdicke max.</w:t>
                    </w:r>
                    <w:r w:rsidRPr="00E0697C">
                      <w:rPr>
                        <w:spacing w:val="-20"/>
                        <w:sz w:val="20"/>
                        <w:lang w:val="de-CH"/>
                      </w:rPr>
                      <w:t xml:space="preserve"> </w:t>
                    </w:r>
                    <w:r w:rsidRPr="00E0697C">
                      <w:rPr>
                        <w:sz w:val="20"/>
                        <w:lang w:val="de-CH"/>
                      </w:rPr>
                      <w:t>Türhöhe</w:t>
                    </w:r>
                  </w:p>
                  <w:p w:rsidR="00B717BA" w:rsidRPr="00E0697C" w:rsidRDefault="00E0697C">
                    <w:pPr>
                      <w:spacing w:before="2"/>
                      <w:ind w:left="2324"/>
                      <w:rPr>
                        <w:sz w:val="20"/>
                        <w:lang w:val="de-CH"/>
                      </w:rPr>
                    </w:pPr>
                    <w:r w:rsidRPr="00E0697C">
                      <w:rPr>
                        <w:sz w:val="20"/>
                        <w:lang w:val="de-CH"/>
                      </w:rPr>
                      <w:t>max.</w:t>
                    </w:r>
                    <w:r w:rsidRPr="00E0697C">
                      <w:rPr>
                        <w:spacing w:val="-7"/>
                        <w:sz w:val="20"/>
                        <w:lang w:val="de-CH"/>
                      </w:rPr>
                      <w:t xml:space="preserve"> </w:t>
                    </w:r>
                    <w:r w:rsidRPr="00E0697C">
                      <w:rPr>
                        <w:sz w:val="20"/>
                        <w:lang w:val="de-CH"/>
                      </w:rPr>
                      <w:t>Türbreite</w:t>
                    </w:r>
                  </w:p>
                  <w:p w:rsidR="00B717BA" w:rsidRPr="00E0697C" w:rsidRDefault="00E0697C">
                    <w:pPr>
                      <w:spacing w:before="22" w:line="261" w:lineRule="auto"/>
                      <w:ind w:left="2324" w:right="1230"/>
                      <w:jc w:val="both"/>
                      <w:rPr>
                        <w:sz w:val="20"/>
                        <w:lang w:val="de-CH"/>
                      </w:rPr>
                    </w:pPr>
                    <w:r w:rsidRPr="00E0697C">
                      <w:rPr>
                        <w:sz w:val="20"/>
                        <w:lang w:val="de-CH"/>
                      </w:rPr>
                      <w:t>max. Öffnungsbreite Höhenverstellbarkeit Dämpfung</w:t>
                    </w:r>
                  </w:p>
                  <w:p w:rsidR="00B717BA" w:rsidRDefault="00E0697C">
                    <w:pPr>
                      <w:spacing w:before="3"/>
                      <w:ind w:left="2302" w:right="1886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 Türe</w:t>
                    </w:r>
                  </w:p>
                  <w:p w:rsidR="00B717BA" w:rsidRDefault="00E0697C">
                    <w:pPr>
                      <w:spacing w:before="22"/>
                      <w:ind w:left="2324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Oberflächenfarbe sichtbare Profile</w:t>
                    </w:r>
                  </w:p>
                </w:txbxContent>
              </v:textbox>
            </v:shape>
            <v:shape id="_x0000_s1033" type="#_x0000_t202" style="position:absolute;left:7615;top:4762;width:2765;height:2240" filled="f" stroked="f">
              <v:textbox inset="0,0,0,0">
                <w:txbxContent>
                  <w:p w:rsidR="00B717BA" w:rsidRPr="00E0697C" w:rsidRDefault="00E0697C">
                    <w:pPr>
                      <w:spacing w:line="184" w:lineRule="exact"/>
                      <w:rPr>
                        <w:sz w:val="20"/>
                        <w:lang w:val="de-CH"/>
                      </w:rPr>
                    </w:pPr>
                    <w:r w:rsidRPr="00E0697C">
                      <w:rPr>
                        <w:sz w:val="20"/>
                        <w:lang w:val="de-CH"/>
                      </w:rPr>
                      <w:t>60 kg</w:t>
                    </w:r>
                  </w:p>
                  <w:p w:rsidR="00B717BA" w:rsidRPr="00E0697C" w:rsidRDefault="00E0697C">
                    <w:pPr>
                      <w:spacing w:before="22"/>
                      <w:rPr>
                        <w:sz w:val="20"/>
                        <w:lang w:val="de-CH"/>
                      </w:rPr>
                    </w:pPr>
                    <w:r w:rsidRPr="00E0697C">
                      <w:rPr>
                        <w:sz w:val="20"/>
                        <w:lang w:val="de-CH"/>
                      </w:rPr>
                      <w:t>30–80 mm</w:t>
                    </w:r>
                  </w:p>
                  <w:p w:rsidR="00B717BA" w:rsidRPr="00E0697C" w:rsidRDefault="00E0697C">
                    <w:pPr>
                      <w:spacing w:before="22"/>
                      <w:rPr>
                        <w:sz w:val="20"/>
                        <w:lang w:val="de-CH"/>
                      </w:rPr>
                    </w:pPr>
                    <w:r w:rsidRPr="00E0697C">
                      <w:rPr>
                        <w:sz w:val="20"/>
                        <w:lang w:val="de-CH"/>
                      </w:rPr>
                      <w:t>2700</w:t>
                    </w:r>
                    <w:r w:rsidRPr="00E0697C">
                      <w:rPr>
                        <w:spacing w:val="-6"/>
                        <w:sz w:val="20"/>
                        <w:lang w:val="de-CH"/>
                      </w:rPr>
                      <w:t xml:space="preserve"> </w:t>
                    </w:r>
                    <w:r w:rsidRPr="00E0697C">
                      <w:rPr>
                        <w:sz w:val="20"/>
                        <w:lang w:val="de-CH"/>
                      </w:rPr>
                      <w:t>mm</w:t>
                    </w:r>
                  </w:p>
                  <w:p w:rsidR="00B717BA" w:rsidRPr="00E0697C" w:rsidRDefault="00E0697C">
                    <w:pPr>
                      <w:spacing w:before="22"/>
                      <w:rPr>
                        <w:sz w:val="20"/>
                        <w:lang w:val="de-CH"/>
                      </w:rPr>
                    </w:pPr>
                    <w:r w:rsidRPr="00E0697C">
                      <w:rPr>
                        <w:sz w:val="20"/>
                        <w:lang w:val="de-CH"/>
                      </w:rPr>
                      <w:t>1600</w:t>
                    </w:r>
                    <w:r w:rsidRPr="00E0697C">
                      <w:rPr>
                        <w:spacing w:val="-6"/>
                        <w:sz w:val="20"/>
                        <w:lang w:val="de-CH"/>
                      </w:rPr>
                      <w:t xml:space="preserve"> </w:t>
                    </w:r>
                    <w:r w:rsidRPr="00E0697C">
                      <w:rPr>
                        <w:sz w:val="20"/>
                        <w:lang w:val="de-CH"/>
                      </w:rPr>
                      <w:t>mm</w:t>
                    </w:r>
                  </w:p>
                  <w:p w:rsidR="00B717BA" w:rsidRPr="00E0697C" w:rsidRDefault="00E0697C">
                    <w:pPr>
                      <w:spacing w:before="21"/>
                      <w:rPr>
                        <w:sz w:val="20"/>
                        <w:lang w:val="de-CH"/>
                      </w:rPr>
                    </w:pPr>
                    <w:r w:rsidRPr="00E0697C">
                      <w:rPr>
                        <w:sz w:val="20"/>
                        <w:lang w:val="de-CH"/>
                      </w:rPr>
                      <w:t>1535</w:t>
                    </w:r>
                    <w:r w:rsidRPr="00E0697C">
                      <w:rPr>
                        <w:spacing w:val="-6"/>
                        <w:sz w:val="20"/>
                        <w:lang w:val="de-CH"/>
                      </w:rPr>
                      <w:t xml:space="preserve"> </w:t>
                    </w:r>
                    <w:r w:rsidRPr="00E0697C">
                      <w:rPr>
                        <w:sz w:val="20"/>
                        <w:lang w:val="de-CH"/>
                      </w:rPr>
                      <w:t>mm</w:t>
                    </w:r>
                  </w:p>
                  <w:p w:rsidR="00B717BA" w:rsidRPr="00E0697C" w:rsidRDefault="00E0697C">
                    <w:pPr>
                      <w:spacing w:before="22" w:line="261" w:lineRule="auto"/>
                      <w:ind w:right="1894"/>
                      <w:rPr>
                        <w:sz w:val="20"/>
                        <w:lang w:val="de-CH"/>
                      </w:rPr>
                    </w:pPr>
                    <w:r w:rsidRPr="00E0697C">
                      <w:rPr>
                        <w:sz w:val="20"/>
                        <w:lang w:val="de-CH"/>
                      </w:rPr>
                      <w:t>+/– 3 mm Ja</w:t>
                    </w:r>
                  </w:p>
                  <w:p w:rsidR="00B717BA" w:rsidRDefault="00E0697C">
                    <w:pPr>
                      <w:spacing w:before="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Holz</w:t>
                    </w:r>
                  </w:p>
                  <w:p w:rsidR="00B717BA" w:rsidRDefault="00E0697C">
                    <w:pPr>
                      <w:spacing w:before="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Aluminium / Aluminium eloxiert</w:t>
                    </w:r>
                  </w:p>
                </w:txbxContent>
              </v:textbox>
            </v:shape>
            <v:shape id="_x0000_s1032" type="#_x0000_t202" style="position:absolute;left:572;top:7342;width:4922;height:709" filled="f" stroked="f">
              <v:textbox inset="0,0,0,0">
                <w:txbxContent>
                  <w:p w:rsidR="00B717BA" w:rsidRDefault="00E0697C">
                    <w:pPr>
                      <w:tabs>
                        <w:tab w:val="left" w:pos="2324"/>
                      </w:tabs>
                      <w:spacing w:line="197" w:lineRule="exac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Systemausführungen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Deckenmontage</w:t>
                    </w:r>
                  </w:p>
                  <w:p w:rsidR="00B717BA" w:rsidRDefault="00E0697C">
                    <w:pPr>
                      <w:spacing w:before="9" w:line="261" w:lineRule="auto"/>
                      <w:ind w:left="2324" w:right="-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Deckenmontage eingelassen Obenlaufend</w:t>
                    </w:r>
                  </w:p>
                </w:txbxContent>
              </v:textbox>
            </v:shape>
            <v:shape id="_x0000_s1031" type="#_x0000_t202" style="position:absolute;left:7615;top:7342;width:229;height:709" filled="f" stroked="f">
              <v:textbox inset="0,0,0,0">
                <w:txbxContent>
                  <w:p w:rsidR="00B717BA" w:rsidRDefault="00E0697C">
                    <w:pPr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  <w:p w:rsidR="00B717BA" w:rsidRDefault="00E0697C">
                    <w:pPr>
                      <w:spacing w:before="22" w:line="261" w:lineRule="auto"/>
                      <w:ind w:right="8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Ja Ja</w:t>
                    </w:r>
                  </w:p>
                </w:txbxContent>
              </v:textbox>
            </v:shape>
            <v:shape id="_x0000_s1030" type="#_x0000_t202" style="position:absolute;left:572;top:8402;width:1854;height:199" filled="f" stroked="f">
              <v:textbox inset="0,0,0,0">
                <w:txbxContent>
                  <w:p w:rsidR="00B717BA" w:rsidRDefault="00E0697C">
                    <w:pPr>
                      <w:spacing w:line="185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</v:shape>
            <v:shape id="_x0000_s1029" type="#_x0000_t202" style="position:absolute;left:2897;top:8391;width:3658;height:199" filled="f" stroked="f">
              <v:textbox inset="0,0,0,0">
                <w:txbxContent>
                  <w:p w:rsidR="00B717BA" w:rsidRDefault="00E0697C">
                    <w:pPr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leicht / privat zugänglich</w:t>
                    </w:r>
                  </w:p>
                </w:txbxContent>
              </v:textbox>
            </v:shape>
            <v:shape id="_x0000_s1028" type="#_x0000_t202" style="position:absolute;left:7615;top:8391;width:229;height:199" filled="f" stroked="f">
              <v:textbox inset="0,0,0,0">
                <w:txbxContent>
                  <w:p w:rsidR="00B717BA" w:rsidRDefault="00E0697C">
                    <w:pPr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</v:shape>
            <v:shape id="_x0000_s1027" type="#_x0000_t202" style="position:absolute;left:2897;top:8646;width:8412;height:454" filled="f" stroked="f">
              <v:textbox inset="0,0,0,0">
                <w:txbxContent>
                  <w:p w:rsidR="00B717BA" w:rsidRPr="00E0697C" w:rsidRDefault="00E0697C">
                    <w:pPr>
                      <w:tabs>
                        <w:tab w:val="left" w:pos="4717"/>
                        <w:tab w:val="left" w:pos="8391"/>
                      </w:tabs>
                      <w:spacing w:line="184" w:lineRule="exact"/>
                      <w:rPr>
                        <w:sz w:val="20"/>
                        <w:lang w:val="de-CH"/>
                      </w:rPr>
                    </w:pPr>
                    <w:r w:rsidRPr="00E0697C">
                      <w:rPr>
                        <w:sz w:val="20"/>
                        <w:u w:val="thick" w:color="DCDCDC"/>
                        <w:lang w:val="de-CH"/>
                      </w:rPr>
                      <w:t>Beanspruchung mittel / halb</w:t>
                    </w:r>
                    <w:r w:rsidRPr="00E0697C">
                      <w:rPr>
                        <w:spacing w:val="-17"/>
                        <w:sz w:val="20"/>
                        <w:u w:val="thick" w:color="DCDCDC"/>
                        <w:lang w:val="de-CH"/>
                      </w:rPr>
                      <w:t xml:space="preserve"> </w:t>
                    </w:r>
                    <w:r w:rsidRPr="00E0697C">
                      <w:rPr>
                        <w:sz w:val="20"/>
                        <w:u w:val="thick" w:color="DCDCDC"/>
                        <w:lang w:val="de-CH"/>
                      </w:rPr>
                      <w:t>öffentlich</w:t>
                    </w:r>
                    <w:r w:rsidRPr="00E0697C">
                      <w:rPr>
                        <w:spacing w:val="-4"/>
                        <w:sz w:val="20"/>
                        <w:u w:val="thick" w:color="DCDCDC"/>
                        <w:lang w:val="de-CH"/>
                      </w:rPr>
                      <w:t xml:space="preserve"> </w:t>
                    </w:r>
                    <w:r w:rsidRPr="00E0697C">
                      <w:rPr>
                        <w:sz w:val="20"/>
                        <w:u w:val="thick" w:color="DCDCDC"/>
                        <w:lang w:val="de-CH"/>
                      </w:rPr>
                      <w:t>zugänglich</w:t>
                    </w:r>
                    <w:r w:rsidRPr="00E0697C">
                      <w:rPr>
                        <w:sz w:val="20"/>
                        <w:u w:val="thick" w:color="DCDCDC"/>
                        <w:lang w:val="de-CH"/>
                      </w:rPr>
                      <w:tab/>
                      <w:t>Ja</w:t>
                    </w:r>
                    <w:r w:rsidRPr="00E0697C">
                      <w:rPr>
                        <w:sz w:val="20"/>
                        <w:u w:val="thick" w:color="DCDCDC"/>
                        <w:lang w:val="de-CH"/>
                      </w:rPr>
                      <w:tab/>
                    </w:r>
                  </w:p>
                  <w:p w:rsidR="00B717BA" w:rsidRDefault="00E0697C">
                    <w:pPr>
                      <w:tabs>
                        <w:tab w:val="left" w:pos="4717"/>
                      </w:tabs>
                      <w:spacing w:before="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 hoch /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  <w:t>Ja</w:t>
                    </w:r>
                  </w:p>
                </w:txbxContent>
              </v:textbox>
            </v:shape>
            <w10:wrap anchorx="page" anchory="page"/>
          </v:group>
        </w:pict>
      </w:r>
    </w:p>
    <w:p w:rsidR="00B717BA" w:rsidRDefault="00B717BA">
      <w:pPr>
        <w:pStyle w:val="Textkrper"/>
        <w:rPr>
          <w:rFonts w:ascii="Times New Roman"/>
        </w:rPr>
      </w:pPr>
    </w:p>
    <w:p w:rsidR="00B717BA" w:rsidRDefault="00B717BA">
      <w:pPr>
        <w:pStyle w:val="Textkrper"/>
        <w:rPr>
          <w:rFonts w:ascii="Times New Roman"/>
        </w:rPr>
      </w:pPr>
    </w:p>
    <w:p w:rsidR="00B717BA" w:rsidRDefault="00B717BA">
      <w:pPr>
        <w:pStyle w:val="Textkrper"/>
        <w:rPr>
          <w:rFonts w:ascii="Times New Roman"/>
        </w:rPr>
      </w:pPr>
    </w:p>
    <w:p w:rsidR="00B717BA" w:rsidRDefault="00B717BA">
      <w:pPr>
        <w:pStyle w:val="Textkrper"/>
        <w:rPr>
          <w:rFonts w:ascii="Times New Roman"/>
        </w:rPr>
      </w:pPr>
    </w:p>
    <w:p w:rsidR="00B717BA" w:rsidRDefault="00B717BA">
      <w:pPr>
        <w:pStyle w:val="Textkrper"/>
        <w:rPr>
          <w:rFonts w:ascii="Times New Roman"/>
        </w:rPr>
      </w:pPr>
    </w:p>
    <w:p w:rsidR="00B717BA" w:rsidRDefault="00B717BA">
      <w:pPr>
        <w:pStyle w:val="Textkrper"/>
        <w:rPr>
          <w:rFonts w:ascii="Times New Roman"/>
        </w:rPr>
      </w:pPr>
    </w:p>
    <w:p w:rsidR="00B717BA" w:rsidRDefault="00B717BA">
      <w:pPr>
        <w:pStyle w:val="Textkrper"/>
        <w:rPr>
          <w:rFonts w:ascii="Times New Roman"/>
        </w:rPr>
      </w:pPr>
    </w:p>
    <w:p w:rsidR="00B717BA" w:rsidRDefault="00B717BA">
      <w:pPr>
        <w:pStyle w:val="Textkrper"/>
        <w:rPr>
          <w:rFonts w:ascii="Times New Roman"/>
        </w:rPr>
      </w:pPr>
    </w:p>
    <w:p w:rsidR="00B717BA" w:rsidRDefault="00B717BA">
      <w:pPr>
        <w:pStyle w:val="Textkrper"/>
        <w:rPr>
          <w:rFonts w:ascii="Times New Roman"/>
        </w:rPr>
      </w:pPr>
    </w:p>
    <w:p w:rsidR="00B717BA" w:rsidRDefault="00B717BA">
      <w:pPr>
        <w:pStyle w:val="Textkrper"/>
        <w:rPr>
          <w:rFonts w:ascii="Times New Roman"/>
        </w:rPr>
      </w:pPr>
    </w:p>
    <w:p w:rsidR="00B717BA" w:rsidRDefault="00B717BA">
      <w:pPr>
        <w:pStyle w:val="Textkrper"/>
        <w:rPr>
          <w:rFonts w:ascii="Times New Roman"/>
        </w:rPr>
      </w:pPr>
    </w:p>
    <w:p w:rsidR="00B717BA" w:rsidRDefault="00B717BA">
      <w:pPr>
        <w:pStyle w:val="Textkrper"/>
        <w:rPr>
          <w:rFonts w:ascii="Times New Roman"/>
        </w:rPr>
      </w:pPr>
    </w:p>
    <w:p w:rsidR="00B717BA" w:rsidRDefault="00B717BA">
      <w:pPr>
        <w:pStyle w:val="Textkrper"/>
        <w:rPr>
          <w:rFonts w:ascii="Times New Roman"/>
        </w:rPr>
      </w:pPr>
    </w:p>
    <w:p w:rsidR="00B717BA" w:rsidRDefault="00B717BA">
      <w:pPr>
        <w:pStyle w:val="Textkrper"/>
        <w:rPr>
          <w:rFonts w:ascii="Times New Roman"/>
        </w:rPr>
      </w:pPr>
    </w:p>
    <w:p w:rsidR="00B717BA" w:rsidRDefault="00B717BA">
      <w:pPr>
        <w:pStyle w:val="Textkrper"/>
        <w:rPr>
          <w:rFonts w:ascii="Times New Roman"/>
        </w:rPr>
      </w:pPr>
    </w:p>
    <w:p w:rsidR="00B717BA" w:rsidRDefault="00B717BA">
      <w:pPr>
        <w:pStyle w:val="Textkrper"/>
        <w:rPr>
          <w:rFonts w:ascii="Times New Roman"/>
        </w:rPr>
      </w:pPr>
    </w:p>
    <w:p w:rsidR="00B717BA" w:rsidRDefault="00B717BA">
      <w:pPr>
        <w:pStyle w:val="Textkrper"/>
        <w:rPr>
          <w:rFonts w:ascii="Times New Roman"/>
        </w:rPr>
      </w:pPr>
    </w:p>
    <w:p w:rsidR="00B717BA" w:rsidRDefault="00B717BA">
      <w:pPr>
        <w:pStyle w:val="Textkrper"/>
        <w:rPr>
          <w:rFonts w:ascii="Times New Roman"/>
        </w:rPr>
      </w:pPr>
    </w:p>
    <w:p w:rsidR="00B717BA" w:rsidRDefault="00B717BA">
      <w:pPr>
        <w:pStyle w:val="Textkrper"/>
        <w:rPr>
          <w:rFonts w:ascii="Times New Roman"/>
        </w:rPr>
      </w:pPr>
    </w:p>
    <w:p w:rsidR="00B717BA" w:rsidRDefault="00B717BA">
      <w:pPr>
        <w:pStyle w:val="Textkrper"/>
        <w:rPr>
          <w:rFonts w:ascii="Times New Roman"/>
        </w:rPr>
      </w:pPr>
    </w:p>
    <w:p w:rsidR="00B717BA" w:rsidRDefault="00B717BA">
      <w:pPr>
        <w:pStyle w:val="Textkrper"/>
        <w:rPr>
          <w:rFonts w:ascii="Times New Roman"/>
        </w:rPr>
      </w:pPr>
    </w:p>
    <w:p w:rsidR="00B717BA" w:rsidRDefault="00B717BA">
      <w:pPr>
        <w:pStyle w:val="Textkrper"/>
        <w:rPr>
          <w:rFonts w:ascii="Times New Roman"/>
        </w:rPr>
      </w:pPr>
    </w:p>
    <w:p w:rsidR="00B717BA" w:rsidRDefault="00B717BA">
      <w:pPr>
        <w:pStyle w:val="Textkrper"/>
        <w:rPr>
          <w:rFonts w:ascii="Times New Roman"/>
        </w:rPr>
      </w:pPr>
    </w:p>
    <w:p w:rsidR="00B717BA" w:rsidRDefault="00B717BA">
      <w:pPr>
        <w:pStyle w:val="Textkrper"/>
        <w:rPr>
          <w:rFonts w:ascii="Times New Roman"/>
        </w:rPr>
      </w:pPr>
    </w:p>
    <w:p w:rsidR="00B717BA" w:rsidRDefault="00B717BA">
      <w:pPr>
        <w:pStyle w:val="Textkrper"/>
        <w:rPr>
          <w:rFonts w:ascii="Times New Roman"/>
        </w:rPr>
      </w:pPr>
    </w:p>
    <w:p w:rsidR="00B717BA" w:rsidRDefault="00B717BA">
      <w:pPr>
        <w:pStyle w:val="Textkrper"/>
        <w:rPr>
          <w:rFonts w:ascii="Times New Roman"/>
        </w:rPr>
      </w:pPr>
    </w:p>
    <w:p w:rsidR="00B717BA" w:rsidRDefault="00B717BA">
      <w:pPr>
        <w:pStyle w:val="Textkrper"/>
        <w:rPr>
          <w:rFonts w:ascii="Times New Roman"/>
        </w:rPr>
      </w:pPr>
    </w:p>
    <w:p w:rsidR="00B717BA" w:rsidRDefault="00B717BA">
      <w:pPr>
        <w:pStyle w:val="Textkrper"/>
        <w:rPr>
          <w:rFonts w:ascii="Times New Roman"/>
        </w:rPr>
      </w:pPr>
    </w:p>
    <w:p w:rsidR="00B717BA" w:rsidRDefault="00B717BA">
      <w:pPr>
        <w:pStyle w:val="Textkrper"/>
        <w:rPr>
          <w:rFonts w:ascii="Times New Roman"/>
        </w:rPr>
      </w:pPr>
    </w:p>
    <w:p w:rsidR="00B717BA" w:rsidRDefault="00B717BA">
      <w:pPr>
        <w:pStyle w:val="Textkrper"/>
        <w:rPr>
          <w:rFonts w:ascii="Times New Roman"/>
        </w:rPr>
      </w:pPr>
    </w:p>
    <w:p w:rsidR="00B717BA" w:rsidRDefault="00B717BA">
      <w:pPr>
        <w:pStyle w:val="Textkrper"/>
        <w:rPr>
          <w:rFonts w:ascii="Times New Roman"/>
        </w:rPr>
      </w:pPr>
    </w:p>
    <w:p w:rsidR="00B717BA" w:rsidRDefault="00B717BA">
      <w:pPr>
        <w:pStyle w:val="Textkrper"/>
        <w:rPr>
          <w:rFonts w:ascii="Times New Roman"/>
        </w:rPr>
      </w:pPr>
    </w:p>
    <w:p w:rsidR="00B717BA" w:rsidRDefault="00B717BA">
      <w:pPr>
        <w:pStyle w:val="Textkrper"/>
        <w:rPr>
          <w:rFonts w:ascii="Times New Roman"/>
        </w:rPr>
      </w:pPr>
    </w:p>
    <w:p w:rsidR="00B717BA" w:rsidRDefault="00B717BA">
      <w:pPr>
        <w:pStyle w:val="Textkrper"/>
        <w:spacing w:before="4"/>
        <w:rPr>
          <w:rFonts w:ascii="Times New Roman"/>
          <w:sz w:val="18"/>
        </w:rPr>
      </w:pPr>
    </w:p>
    <w:p w:rsidR="00B717BA" w:rsidRPr="00E0697C" w:rsidRDefault="00E0697C">
      <w:pPr>
        <w:pStyle w:val="Textkrper"/>
        <w:tabs>
          <w:tab w:val="left" w:pos="2461"/>
        </w:tabs>
        <w:spacing w:before="48"/>
        <w:ind w:left="112"/>
        <w:rPr>
          <w:lang w:val="de-CH"/>
        </w:rPr>
      </w:pPr>
      <w:r w:rsidRPr="00E0697C">
        <w:rPr>
          <w:b/>
          <w:position w:val="1"/>
          <w:lang w:val="de-CH"/>
        </w:rPr>
        <w:t>Durchgeführte</w:t>
      </w:r>
      <w:r w:rsidRPr="00E0697C">
        <w:rPr>
          <w:b/>
          <w:spacing w:val="-4"/>
          <w:position w:val="1"/>
          <w:lang w:val="de-CH"/>
        </w:rPr>
        <w:t xml:space="preserve"> </w:t>
      </w:r>
      <w:r w:rsidRPr="00E0697C">
        <w:rPr>
          <w:b/>
          <w:position w:val="1"/>
          <w:lang w:val="de-CH"/>
        </w:rPr>
        <w:t>Tests</w:t>
      </w:r>
      <w:r w:rsidRPr="00E0697C">
        <w:rPr>
          <w:b/>
          <w:position w:val="1"/>
          <w:lang w:val="de-CH"/>
        </w:rPr>
        <w:tab/>
      </w:r>
      <w:r w:rsidRPr="00E0697C">
        <w:rPr>
          <w:lang w:val="de-CH"/>
        </w:rPr>
        <w:t>Schlösser und Baubeschläge – Beschläge für Schiebetüren und Falttüren nach DIN-EN</w:t>
      </w:r>
      <w:r w:rsidRPr="00E0697C">
        <w:rPr>
          <w:spacing w:val="-36"/>
          <w:lang w:val="de-CH"/>
        </w:rPr>
        <w:t xml:space="preserve"> </w:t>
      </w:r>
      <w:r w:rsidRPr="00E0697C">
        <w:rPr>
          <w:lang w:val="de-CH"/>
        </w:rPr>
        <w:t>1527</w:t>
      </w:r>
    </w:p>
    <w:p w:rsidR="00B717BA" w:rsidRPr="00E0697C" w:rsidRDefault="00E0697C">
      <w:pPr>
        <w:pStyle w:val="Listenabsatz"/>
        <w:numPr>
          <w:ilvl w:val="0"/>
          <w:numId w:val="1"/>
        </w:numPr>
        <w:tabs>
          <w:tab w:val="left" w:pos="2618"/>
        </w:tabs>
        <w:spacing w:before="3"/>
        <w:ind w:hanging="156"/>
        <w:rPr>
          <w:sz w:val="20"/>
          <w:lang w:val="de-CH"/>
        </w:rPr>
      </w:pPr>
      <w:r w:rsidRPr="00E0697C">
        <w:rPr>
          <w:sz w:val="20"/>
          <w:lang w:val="de-CH"/>
        </w:rPr>
        <w:t>Dauer der Funktionsfähigkeit: Klasse 6 (höchste Klasse = 100’000</w:t>
      </w:r>
      <w:r w:rsidRPr="00E0697C">
        <w:rPr>
          <w:spacing w:val="-13"/>
          <w:sz w:val="20"/>
          <w:lang w:val="de-CH"/>
        </w:rPr>
        <w:t xml:space="preserve"> </w:t>
      </w:r>
      <w:r w:rsidRPr="00E0697C">
        <w:rPr>
          <w:sz w:val="20"/>
          <w:lang w:val="de-CH"/>
        </w:rPr>
        <w:t>Zyklen)</w:t>
      </w:r>
    </w:p>
    <w:p w:rsidR="00B717BA" w:rsidRPr="00E0697C" w:rsidRDefault="00B717BA">
      <w:pPr>
        <w:pStyle w:val="Textkrper"/>
        <w:spacing w:before="5"/>
        <w:rPr>
          <w:lang w:val="de-CH"/>
        </w:rPr>
      </w:pPr>
    </w:p>
    <w:p w:rsidR="00B717BA" w:rsidRPr="00E0697C" w:rsidRDefault="00E0697C">
      <w:pPr>
        <w:pStyle w:val="Textkrper"/>
        <w:ind w:left="2461"/>
        <w:rPr>
          <w:lang w:val="de-CH"/>
        </w:rPr>
      </w:pPr>
      <w:r w:rsidRPr="00E0697C">
        <w:rPr>
          <w:lang w:val="de-CH"/>
        </w:rPr>
        <w:t>Möbelschlösser und -beschläge – Rollenbeschläge für Schiebetüren nach DIN 68859</w:t>
      </w:r>
    </w:p>
    <w:p w:rsidR="00B717BA" w:rsidRDefault="00E0697C">
      <w:pPr>
        <w:pStyle w:val="Listenabsatz"/>
        <w:numPr>
          <w:ilvl w:val="0"/>
          <w:numId w:val="1"/>
        </w:numPr>
        <w:tabs>
          <w:tab w:val="left" w:pos="2618"/>
        </w:tabs>
        <w:spacing w:before="2"/>
        <w:ind w:hanging="156"/>
        <w:rPr>
          <w:sz w:val="20"/>
        </w:rPr>
      </w:pPr>
      <w:r>
        <w:rPr>
          <w:sz w:val="20"/>
        </w:rPr>
        <w:t>Anschlagsicherheit</w:t>
      </w:r>
    </w:p>
    <w:p w:rsidR="00B717BA" w:rsidRDefault="00E0697C">
      <w:pPr>
        <w:pStyle w:val="Listenabsatz"/>
        <w:numPr>
          <w:ilvl w:val="0"/>
          <w:numId w:val="1"/>
        </w:numPr>
        <w:tabs>
          <w:tab w:val="left" w:pos="2618"/>
        </w:tabs>
        <w:spacing w:before="3"/>
        <w:ind w:hanging="156"/>
        <w:rPr>
          <w:sz w:val="20"/>
        </w:rPr>
      </w:pPr>
      <w:r>
        <w:rPr>
          <w:sz w:val="20"/>
        </w:rPr>
        <w:t>Herausfallsicherheit</w:t>
      </w:r>
    </w:p>
    <w:p w:rsidR="00B717BA" w:rsidRDefault="00B717BA">
      <w:pPr>
        <w:pStyle w:val="Textkrper"/>
        <w:spacing w:before="5"/>
        <w:rPr>
          <w:sz w:val="29"/>
        </w:rPr>
      </w:pPr>
    </w:p>
    <w:p w:rsidR="00B717BA" w:rsidRPr="00E0697C" w:rsidRDefault="00E0697C">
      <w:pPr>
        <w:pStyle w:val="Textkrper"/>
        <w:tabs>
          <w:tab w:val="left" w:pos="2461"/>
        </w:tabs>
        <w:spacing w:line="244" w:lineRule="auto"/>
        <w:ind w:left="2461" w:right="676" w:hanging="2349"/>
        <w:rPr>
          <w:lang w:val="de-CH"/>
        </w:rPr>
      </w:pPr>
      <w:r w:rsidRPr="00E0697C">
        <w:rPr>
          <w:b/>
          <w:position w:val="1"/>
          <w:lang w:val="de-CH"/>
        </w:rPr>
        <w:t>Garantie</w:t>
      </w:r>
      <w:r w:rsidRPr="00E0697C">
        <w:rPr>
          <w:b/>
          <w:position w:val="1"/>
          <w:lang w:val="de-CH"/>
        </w:rPr>
        <w:tab/>
      </w:r>
      <w:r w:rsidRPr="00E0697C">
        <w:rPr>
          <w:lang w:val="de-CH"/>
        </w:rPr>
        <w:t>Für</w:t>
      </w:r>
      <w:r w:rsidRPr="00E0697C">
        <w:rPr>
          <w:spacing w:val="-5"/>
          <w:lang w:val="de-CH"/>
        </w:rPr>
        <w:t xml:space="preserve"> </w:t>
      </w:r>
      <w:r w:rsidRPr="00E0697C">
        <w:rPr>
          <w:lang w:val="de-CH"/>
        </w:rPr>
        <w:t>die</w:t>
      </w:r>
      <w:r w:rsidRPr="00E0697C">
        <w:rPr>
          <w:spacing w:val="-4"/>
          <w:lang w:val="de-CH"/>
        </w:rPr>
        <w:t xml:space="preserve"> </w:t>
      </w:r>
      <w:r w:rsidRPr="00E0697C">
        <w:rPr>
          <w:lang w:val="de-CH"/>
        </w:rPr>
        <w:t>einwandfreie</w:t>
      </w:r>
      <w:r w:rsidRPr="00E0697C">
        <w:rPr>
          <w:spacing w:val="-4"/>
          <w:lang w:val="de-CH"/>
        </w:rPr>
        <w:t xml:space="preserve"> </w:t>
      </w:r>
      <w:r w:rsidRPr="00E0697C">
        <w:rPr>
          <w:lang w:val="de-CH"/>
        </w:rPr>
        <w:t>Funktion</w:t>
      </w:r>
      <w:r w:rsidRPr="00E0697C">
        <w:rPr>
          <w:spacing w:val="-5"/>
          <w:lang w:val="de-CH"/>
        </w:rPr>
        <w:t xml:space="preserve"> </w:t>
      </w:r>
      <w:r w:rsidRPr="00E0697C">
        <w:rPr>
          <w:lang w:val="de-CH"/>
        </w:rPr>
        <w:t>der</w:t>
      </w:r>
      <w:r w:rsidRPr="00E0697C">
        <w:rPr>
          <w:spacing w:val="-4"/>
          <w:lang w:val="de-CH"/>
        </w:rPr>
        <w:t xml:space="preserve"> </w:t>
      </w:r>
      <w:r w:rsidRPr="00E0697C">
        <w:rPr>
          <w:lang w:val="de-CH"/>
        </w:rPr>
        <w:t>von</w:t>
      </w:r>
      <w:r w:rsidRPr="00E0697C">
        <w:rPr>
          <w:spacing w:val="-5"/>
          <w:lang w:val="de-CH"/>
        </w:rPr>
        <w:t xml:space="preserve"> </w:t>
      </w:r>
      <w:r w:rsidRPr="00E0697C">
        <w:rPr>
          <w:lang w:val="de-CH"/>
        </w:rPr>
        <w:t>Hawa</w:t>
      </w:r>
      <w:r w:rsidRPr="00E0697C">
        <w:rPr>
          <w:spacing w:val="-4"/>
          <w:lang w:val="de-CH"/>
        </w:rPr>
        <w:t xml:space="preserve"> </w:t>
      </w:r>
      <w:r w:rsidRPr="00E0697C">
        <w:rPr>
          <w:lang w:val="de-CH"/>
        </w:rPr>
        <w:t>gelieferten</w:t>
      </w:r>
      <w:r w:rsidRPr="00E0697C">
        <w:rPr>
          <w:spacing w:val="-5"/>
          <w:lang w:val="de-CH"/>
        </w:rPr>
        <w:t xml:space="preserve"> </w:t>
      </w:r>
      <w:r w:rsidRPr="00E0697C">
        <w:rPr>
          <w:lang w:val="de-CH"/>
        </w:rPr>
        <w:t>Produkte</w:t>
      </w:r>
      <w:r w:rsidRPr="00E0697C">
        <w:rPr>
          <w:spacing w:val="-4"/>
          <w:lang w:val="de-CH"/>
        </w:rPr>
        <w:t xml:space="preserve"> </w:t>
      </w:r>
      <w:r w:rsidRPr="00E0697C">
        <w:rPr>
          <w:lang w:val="de-CH"/>
        </w:rPr>
        <w:t>und</w:t>
      </w:r>
      <w:r w:rsidRPr="00E0697C">
        <w:rPr>
          <w:spacing w:val="-5"/>
          <w:lang w:val="de-CH"/>
        </w:rPr>
        <w:t xml:space="preserve"> </w:t>
      </w:r>
      <w:r w:rsidRPr="00E0697C">
        <w:rPr>
          <w:lang w:val="de-CH"/>
        </w:rPr>
        <w:t>für</w:t>
      </w:r>
      <w:r w:rsidRPr="00E0697C">
        <w:rPr>
          <w:spacing w:val="-4"/>
          <w:lang w:val="de-CH"/>
        </w:rPr>
        <w:t xml:space="preserve"> </w:t>
      </w:r>
      <w:r w:rsidRPr="00E0697C">
        <w:rPr>
          <w:lang w:val="de-CH"/>
        </w:rPr>
        <w:t>die</w:t>
      </w:r>
      <w:r w:rsidRPr="00E0697C">
        <w:rPr>
          <w:spacing w:val="-4"/>
          <w:lang w:val="de-CH"/>
        </w:rPr>
        <w:t xml:space="preserve"> </w:t>
      </w:r>
      <w:r w:rsidRPr="00E0697C">
        <w:rPr>
          <w:lang w:val="de-CH"/>
        </w:rPr>
        <w:t>Haltbarkeit sämtlicher Teile mit Ausnahme von Verschleissteilen leistet Hawa Gewähr für die Dauer von 2 Jahren ab</w:t>
      </w:r>
      <w:r w:rsidRPr="00E0697C">
        <w:rPr>
          <w:spacing w:val="-5"/>
          <w:lang w:val="de-CH"/>
        </w:rPr>
        <w:t xml:space="preserve"> </w:t>
      </w:r>
      <w:r w:rsidRPr="00E0697C">
        <w:rPr>
          <w:lang w:val="de-CH"/>
        </w:rPr>
        <w:t>Gefahrenübergang.</w:t>
      </w:r>
    </w:p>
    <w:p w:rsidR="00B717BA" w:rsidRPr="00E0697C" w:rsidRDefault="00B717BA">
      <w:pPr>
        <w:spacing w:line="244" w:lineRule="auto"/>
        <w:rPr>
          <w:lang w:val="de-CH"/>
        </w:rPr>
        <w:sectPr w:rsidR="00B717BA" w:rsidRPr="00E0697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1700" w:right="480" w:bottom="860" w:left="460" w:header="403" w:footer="674" w:gutter="0"/>
          <w:pgNumType w:start="1"/>
          <w:cols w:space="720"/>
        </w:sectPr>
      </w:pPr>
    </w:p>
    <w:p w:rsidR="00B717BA" w:rsidRPr="00E0697C" w:rsidRDefault="00B717BA">
      <w:pPr>
        <w:pStyle w:val="Textkrper"/>
        <w:spacing w:before="1"/>
        <w:rPr>
          <w:sz w:val="19"/>
          <w:lang w:val="de-CH"/>
        </w:rPr>
      </w:pPr>
    </w:p>
    <w:p w:rsidR="00B717BA" w:rsidRPr="00E0697C" w:rsidRDefault="00E0697C">
      <w:pPr>
        <w:pStyle w:val="Textkrper"/>
        <w:tabs>
          <w:tab w:val="left" w:pos="2461"/>
        </w:tabs>
        <w:spacing w:before="47"/>
        <w:ind w:left="2461" w:right="483" w:hanging="2349"/>
        <w:rPr>
          <w:lang w:val="de-CH"/>
        </w:rPr>
      </w:pPr>
      <w:r w:rsidRPr="00E0697C">
        <w:rPr>
          <w:b/>
          <w:position w:val="1"/>
          <w:lang w:val="de-CH"/>
        </w:rPr>
        <w:t>Produktausführung</w:t>
      </w:r>
      <w:r w:rsidRPr="00E0697C">
        <w:rPr>
          <w:b/>
          <w:position w:val="1"/>
          <w:lang w:val="de-CH"/>
        </w:rPr>
        <w:tab/>
      </w:r>
      <w:r w:rsidRPr="00E0697C">
        <w:rPr>
          <w:lang w:val="de-CH"/>
        </w:rPr>
        <w:t>Hawa</w:t>
      </w:r>
      <w:r w:rsidRPr="00E0697C">
        <w:rPr>
          <w:spacing w:val="-4"/>
          <w:lang w:val="de-CH"/>
        </w:rPr>
        <w:t xml:space="preserve"> </w:t>
      </w:r>
      <w:r w:rsidRPr="00E0697C">
        <w:rPr>
          <w:lang w:val="de-CH"/>
        </w:rPr>
        <w:t>Porta</w:t>
      </w:r>
      <w:r w:rsidRPr="00E0697C">
        <w:rPr>
          <w:spacing w:val="-4"/>
          <w:lang w:val="de-CH"/>
        </w:rPr>
        <w:t xml:space="preserve"> </w:t>
      </w:r>
      <w:r w:rsidRPr="00E0697C">
        <w:rPr>
          <w:lang w:val="de-CH"/>
        </w:rPr>
        <w:t>60</w:t>
      </w:r>
      <w:r w:rsidRPr="00E0697C">
        <w:rPr>
          <w:spacing w:val="-5"/>
          <w:lang w:val="de-CH"/>
        </w:rPr>
        <w:t xml:space="preserve"> </w:t>
      </w:r>
      <w:r w:rsidRPr="00E0697C">
        <w:rPr>
          <w:lang w:val="de-CH"/>
        </w:rPr>
        <w:t>HM</w:t>
      </w:r>
      <w:r w:rsidRPr="00E0697C">
        <w:rPr>
          <w:spacing w:val="-6"/>
          <w:lang w:val="de-CH"/>
        </w:rPr>
        <w:t xml:space="preserve"> </w:t>
      </w:r>
      <w:r w:rsidRPr="00E0697C">
        <w:rPr>
          <w:lang w:val="de-CH"/>
        </w:rPr>
        <w:t>bestehend</w:t>
      </w:r>
      <w:r w:rsidRPr="00E0697C">
        <w:rPr>
          <w:spacing w:val="-4"/>
          <w:lang w:val="de-CH"/>
        </w:rPr>
        <w:t xml:space="preserve"> </w:t>
      </w:r>
      <w:r w:rsidRPr="00E0697C">
        <w:rPr>
          <w:lang w:val="de-CH"/>
        </w:rPr>
        <w:t>aus</w:t>
      </w:r>
      <w:r w:rsidRPr="00E0697C">
        <w:rPr>
          <w:spacing w:val="-4"/>
          <w:lang w:val="de-CH"/>
        </w:rPr>
        <w:t xml:space="preserve"> </w:t>
      </w:r>
      <w:r w:rsidRPr="00E0697C">
        <w:rPr>
          <w:lang w:val="de-CH"/>
        </w:rPr>
        <w:t>Laufschiene,</w:t>
      </w:r>
      <w:r w:rsidRPr="00E0697C">
        <w:rPr>
          <w:spacing w:val="-5"/>
          <w:lang w:val="de-CH"/>
        </w:rPr>
        <w:t xml:space="preserve"> </w:t>
      </w:r>
      <w:r w:rsidRPr="00E0697C">
        <w:rPr>
          <w:lang w:val="de-CH"/>
        </w:rPr>
        <w:t>Laufwerk</w:t>
      </w:r>
      <w:r w:rsidRPr="00E0697C">
        <w:rPr>
          <w:spacing w:val="-5"/>
          <w:lang w:val="de-CH"/>
        </w:rPr>
        <w:t xml:space="preserve"> </w:t>
      </w:r>
      <w:r w:rsidRPr="00E0697C">
        <w:rPr>
          <w:lang w:val="de-CH"/>
        </w:rPr>
        <w:t>mit</w:t>
      </w:r>
      <w:r w:rsidRPr="00E0697C">
        <w:rPr>
          <w:spacing w:val="-5"/>
          <w:lang w:val="de-CH"/>
        </w:rPr>
        <w:t xml:space="preserve"> </w:t>
      </w:r>
      <w:r w:rsidRPr="00E0697C">
        <w:rPr>
          <w:lang w:val="de-CH"/>
        </w:rPr>
        <w:t>Gleitlagerrollen,</w:t>
      </w:r>
      <w:r w:rsidRPr="00E0697C">
        <w:rPr>
          <w:spacing w:val="-4"/>
          <w:lang w:val="de-CH"/>
        </w:rPr>
        <w:t xml:space="preserve"> </w:t>
      </w:r>
      <w:r w:rsidRPr="00E0697C">
        <w:rPr>
          <w:lang w:val="de-CH"/>
        </w:rPr>
        <w:t>Stopper</w:t>
      </w:r>
      <w:r w:rsidRPr="00E0697C">
        <w:rPr>
          <w:spacing w:val="-4"/>
          <w:lang w:val="de-CH"/>
        </w:rPr>
        <w:t xml:space="preserve"> </w:t>
      </w:r>
      <w:r w:rsidRPr="00E0697C">
        <w:rPr>
          <w:lang w:val="de-CH"/>
        </w:rPr>
        <w:t>mit Rückhaltefeder, Laufwerk-Träger Kunststoff mit Gehäuse Stahl, Bodenführung mit</w:t>
      </w:r>
      <w:r w:rsidRPr="00E0697C">
        <w:rPr>
          <w:spacing w:val="-34"/>
          <w:lang w:val="de-CH"/>
        </w:rPr>
        <w:t xml:space="preserve"> </w:t>
      </w:r>
      <w:r w:rsidRPr="00E0697C">
        <w:rPr>
          <w:lang w:val="de-CH"/>
        </w:rPr>
        <w:t>Rolle</w:t>
      </w:r>
    </w:p>
    <w:p w:rsidR="00B717BA" w:rsidRPr="00E0697C" w:rsidRDefault="00B717BA">
      <w:pPr>
        <w:pStyle w:val="Textkrper"/>
        <w:spacing w:before="5"/>
        <w:rPr>
          <w:lang w:val="de-CH"/>
        </w:rPr>
      </w:pPr>
    </w:p>
    <w:p w:rsidR="00B717BA" w:rsidRPr="00E0697C" w:rsidRDefault="00E0697C">
      <w:pPr>
        <w:pStyle w:val="Textkrper"/>
        <w:ind w:left="2461"/>
        <w:rPr>
          <w:lang w:val="de-CH"/>
        </w:rPr>
      </w:pPr>
      <w:r w:rsidRPr="00E0697C">
        <w:rPr>
          <w:lang w:val="de-CH"/>
        </w:rPr>
        <w:t>Optional:</w:t>
      </w:r>
    </w:p>
    <w:p w:rsidR="00B717BA" w:rsidRPr="00E0697C" w:rsidRDefault="00E0697C">
      <w:pPr>
        <w:pStyle w:val="Textkrper"/>
        <w:spacing w:before="1"/>
        <w:ind w:left="2461"/>
        <w:rPr>
          <w:lang w:val="de-CH"/>
        </w:rPr>
      </w:pPr>
      <w:r w:rsidRPr="00E0697C">
        <w:rPr>
          <w:lang w:val="de-CH"/>
        </w:rPr>
        <w:t>(….) Dämpfeinzug Hawa Porta 60</w:t>
      </w:r>
    </w:p>
    <w:p w:rsidR="00B717BA" w:rsidRPr="00E0697C" w:rsidRDefault="00E0697C">
      <w:pPr>
        <w:pStyle w:val="Textkrper"/>
        <w:spacing w:before="2"/>
        <w:ind w:left="2461"/>
        <w:rPr>
          <w:lang w:val="de-CH"/>
        </w:rPr>
      </w:pPr>
      <w:r w:rsidRPr="00E0697C">
        <w:rPr>
          <w:lang w:val="de-CH"/>
        </w:rPr>
        <w:t>(….) Abdeckkappe zu Montageöffnung</w:t>
      </w:r>
    </w:p>
    <w:p w:rsidR="00B717BA" w:rsidRPr="00E0697C" w:rsidRDefault="00E0697C">
      <w:pPr>
        <w:pStyle w:val="Textkrper"/>
        <w:spacing w:before="1"/>
        <w:ind w:left="2461"/>
        <w:rPr>
          <w:lang w:val="de-CH"/>
        </w:rPr>
      </w:pPr>
      <w:r w:rsidRPr="00E0697C">
        <w:rPr>
          <w:lang w:val="de-CH"/>
        </w:rPr>
        <w:t>(….) Schraubenset für Deckenintegration + 15mm</w:t>
      </w:r>
    </w:p>
    <w:p w:rsidR="00B717BA" w:rsidRPr="00E0697C" w:rsidRDefault="00B717BA">
      <w:pPr>
        <w:pStyle w:val="Textkrper"/>
        <w:spacing w:before="5"/>
        <w:rPr>
          <w:sz w:val="23"/>
          <w:lang w:val="de-CH"/>
        </w:rPr>
      </w:pPr>
    </w:p>
    <w:p w:rsidR="00B717BA" w:rsidRPr="00E0697C" w:rsidRDefault="00E0697C">
      <w:pPr>
        <w:tabs>
          <w:tab w:val="left" w:pos="2461"/>
        </w:tabs>
        <w:spacing w:line="259" w:lineRule="exact"/>
        <w:ind w:left="112"/>
        <w:rPr>
          <w:b/>
          <w:sz w:val="20"/>
          <w:lang w:val="de-CH"/>
        </w:rPr>
      </w:pPr>
      <w:r w:rsidRPr="00E0697C">
        <w:rPr>
          <w:rFonts w:ascii="Arial" w:hAnsi="Arial"/>
          <w:b/>
          <w:sz w:val="20"/>
          <w:lang w:val="de-CH"/>
        </w:rPr>
        <w:t>Schnittstellen</w:t>
      </w:r>
      <w:r w:rsidRPr="00E0697C">
        <w:rPr>
          <w:rFonts w:ascii="Arial" w:hAnsi="Arial"/>
          <w:b/>
          <w:sz w:val="20"/>
          <w:lang w:val="de-CH"/>
        </w:rPr>
        <w:tab/>
      </w:r>
      <w:r w:rsidRPr="00E0697C">
        <w:rPr>
          <w:b/>
          <w:position w:val="-2"/>
          <w:sz w:val="20"/>
          <w:lang w:val="de-CH"/>
        </w:rPr>
        <w:t>Türblatt</w:t>
      </w:r>
    </w:p>
    <w:p w:rsidR="00B717BA" w:rsidRPr="00E0697C" w:rsidRDefault="00E0697C">
      <w:pPr>
        <w:pStyle w:val="Listenabsatz"/>
        <w:numPr>
          <w:ilvl w:val="0"/>
          <w:numId w:val="1"/>
        </w:numPr>
        <w:tabs>
          <w:tab w:val="left" w:pos="2618"/>
        </w:tabs>
        <w:spacing w:before="0" w:line="231" w:lineRule="exact"/>
        <w:ind w:hanging="156"/>
        <w:rPr>
          <w:sz w:val="20"/>
          <w:lang w:val="de-CH"/>
        </w:rPr>
      </w:pPr>
      <w:r w:rsidRPr="00E0697C">
        <w:rPr>
          <w:sz w:val="20"/>
          <w:lang w:val="de-CH"/>
        </w:rPr>
        <w:t>Ausfräsung für Gehäuse (H × B) 23 × 18</w:t>
      </w:r>
      <w:r w:rsidRPr="00E0697C">
        <w:rPr>
          <w:spacing w:val="-7"/>
          <w:sz w:val="20"/>
          <w:lang w:val="de-CH"/>
        </w:rPr>
        <w:t xml:space="preserve"> </w:t>
      </w:r>
      <w:r w:rsidRPr="00E0697C">
        <w:rPr>
          <w:sz w:val="20"/>
          <w:lang w:val="de-CH"/>
        </w:rPr>
        <w:t>mm</w:t>
      </w:r>
    </w:p>
    <w:p w:rsidR="00B717BA" w:rsidRDefault="00E0697C">
      <w:pPr>
        <w:pStyle w:val="Listenabsatz"/>
        <w:numPr>
          <w:ilvl w:val="0"/>
          <w:numId w:val="1"/>
        </w:numPr>
        <w:tabs>
          <w:tab w:val="left" w:pos="2618"/>
        </w:tabs>
        <w:ind w:hanging="156"/>
        <w:rPr>
          <w:sz w:val="20"/>
        </w:rPr>
      </w:pPr>
      <w:r>
        <w:rPr>
          <w:sz w:val="20"/>
        </w:rPr>
        <w:t>Geschraubte Befestigung des</w:t>
      </w:r>
      <w:r>
        <w:rPr>
          <w:spacing w:val="-1"/>
          <w:sz w:val="20"/>
        </w:rPr>
        <w:t xml:space="preserve"> </w:t>
      </w:r>
      <w:r>
        <w:rPr>
          <w:sz w:val="20"/>
        </w:rPr>
        <w:t>Gehäuse</w:t>
      </w:r>
    </w:p>
    <w:p w:rsidR="00B717BA" w:rsidRDefault="00E0697C">
      <w:pPr>
        <w:pStyle w:val="Listenabsatz"/>
        <w:numPr>
          <w:ilvl w:val="0"/>
          <w:numId w:val="1"/>
        </w:numPr>
        <w:tabs>
          <w:tab w:val="left" w:pos="2618"/>
        </w:tabs>
        <w:ind w:hanging="156"/>
        <w:rPr>
          <w:sz w:val="20"/>
        </w:rPr>
      </w:pPr>
      <w:r>
        <w:rPr>
          <w:sz w:val="20"/>
        </w:rPr>
        <w:t>Führungsnut (H × B) 16 × 12</w:t>
      </w:r>
      <w:r>
        <w:rPr>
          <w:spacing w:val="-8"/>
          <w:sz w:val="20"/>
        </w:rPr>
        <w:t xml:space="preserve"> </w:t>
      </w:r>
      <w:r>
        <w:rPr>
          <w:sz w:val="20"/>
        </w:rPr>
        <w:t>mm</w:t>
      </w:r>
    </w:p>
    <w:sectPr w:rsidR="00B717BA">
      <w:pgSz w:w="11900" w:h="16840"/>
      <w:pgMar w:top="1700" w:right="480" w:bottom="860" w:left="460" w:header="403" w:footer="6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A2F" w:rsidRDefault="00E0697C">
      <w:r>
        <w:separator/>
      </w:r>
    </w:p>
  </w:endnote>
  <w:endnote w:type="continuationSeparator" w:id="0">
    <w:p w:rsidR="00723A2F" w:rsidRDefault="00E0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70" w:rsidRDefault="00C7037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70" w:rsidRPr="00B26303" w:rsidRDefault="00C70370" w:rsidP="00C70370">
    <w:pPr>
      <w:spacing w:line="199" w:lineRule="exact"/>
      <w:ind w:left="20"/>
      <w:rPr>
        <w:b/>
        <w:sz w:val="20"/>
        <w:lang w:val="de-CH"/>
      </w:rPr>
    </w:pPr>
    <w:r>
      <w:rPr>
        <w:b/>
        <w:sz w:val="20"/>
        <w:lang w:val="de-CH"/>
      </w:rPr>
      <w:t xml:space="preserve">  </w:t>
    </w:r>
    <w:r w:rsidRPr="00B26303">
      <w:rPr>
        <w:b/>
        <w:sz w:val="20"/>
        <w:lang w:val="de-CH"/>
      </w:rPr>
      <w:t>Hawa Sliding Solutions AG</w:t>
    </w:r>
  </w:p>
  <w:p w:rsidR="00C70370" w:rsidRPr="00B26303" w:rsidRDefault="00C70370" w:rsidP="00C70370">
    <w:pPr>
      <w:pStyle w:val="Textkrper"/>
      <w:spacing w:line="226" w:lineRule="exact"/>
      <w:ind w:left="20"/>
      <w:rPr>
        <w:lang w:val="de-CH"/>
      </w:rPr>
    </w:pPr>
    <w:r>
      <w:rPr>
        <w:lang w:val="de-CH"/>
      </w:rPr>
      <w:t xml:space="preserve">  </w:t>
    </w:r>
    <w:r w:rsidRPr="00B26303">
      <w:rPr>
        <w:lang w:val="de-CH"/>
      </w:rPr>
      <w:t>Untere Fischbachstrasse 4, 8932 Mettmenstetten, Schweiz</w:t>
    </w:r>
  </w:p>
  <w:p w:rsidR="00B717BA" w:rsidRPr="00C70370" w:rsidRDefault="00C70370" w:rsidP="00C70370">
    <w:pPr>
      <w:pStyle w:val="Textkrper"/>
      <w:spacing w:line="233" w:lineRule="exact"/>
      <w:ind w:left="20"/>
      <w:rPr>
        <w:lang w:val="de-CH"/>
      </w:rPr>
    </w:pPr>
    <w:r>
      <w:rPr>
        <w:lang w:val="de-CH"/>
      </w:rPr>
      <w:t xml:space="preserve">  </w:t>
    </w:r>
    <w:bookmarkStart w:id="0" w:name="_GoBack"/>
    <w:bookmarkEnd w:id="0"/>
    <w:r w:rsidRPr="00B26303">
      <w:rPr>
        <w:lang w:val="de-CH"/>
      </w:rPr>
      <w:t xml:space="preserve">Tel. +41 44 787 17 17, </w:t>
    </w:r>
    <w:hyperlink r:id="rId1">
      <w:r w:rsidRPr="00B26303">
        <w:rPr>
          <w:lang w:val="de-CH"/>
        </w:rPr>
        <w:t xml:space="preserve">info@hawa.com, </w:t>
      </w:r>
    </w:hyperlink>
    <w:hyperlink r:id="rId2">
      <w:r w:rsidRPr="00B26303">
        <w:rPr>
          <w:lang w:val="de-CH"/>
        </w:rPr>
        <w:t>www.hawa.com</w:t>
      </w:r>
    </w:hyperlink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56.8pt;margin-top:797.3pt;width:9.55pt;height:11.95pt;z-index:-6904;mso-position-horizontal-relative:page;mso-position-vertical-relative:page" filled="f" stroked="f">
          <v:textbox inset="0,0,0,0">
            <w:txbxContent>
              <w:p w:rsidR="00B717BA" w:rsidRDefault="00E0697C">
                <w:pPr>
                  <w:pStyle w:val="Textkrper"/>
                  <w:spacing w:line="204" w:lineRule="exact"/>
                  <w:ind w:left="4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C70370"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70" w:rsidRDefault="00C703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A2F" w:rsidRDefault="00E0697C">
      <w:r>
        <w:separator/>
      </w:r>
    </w:p>
  </w:footnote>
  <w:footnote w:type="continuationSeparator" w:id="0">
    <w:p w:rsidR="00723A2F" w:rsidRDefault="00E06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70" w:rsidRDefault="00C703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7BA" w:rsidRDefault="00E0697C">
    <w:pPr>
      <w:pStyle w:val="Textkrper"/>
      <w:spacing w:line="14" w:lineRule="auto"/>
    </w:pPr>
    <w:r>
      <w:rPr>
        <w:noProof/>
        <w:lang w:val="de-CH" w:eastAsia="de-CH"/>
      </w:rPr>
      <w:drawing>
        <wp:anchor distT="0" distB="0" distL="0" distR="0" simplePos="0" relativeHeight="268428479" behindDoc="1" locked="0" layoutInCell="1" allowOverlap="1">
          <wp:simplePos x="0" y="0"/>
          <wp:positionH relativeFrom="page">
            <wp:posOffset>356453</wp:posOffset>
          </wp:positionH>
          <wp:positionV relativeFrom="page">
            <wp:posOffset>255618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CH" w:eastAsia="de-CH"/>
      </w:rPr>
      <w:drawing>
        <wp:anchor distT="0" distB="0" distL="0" distR="0" simplePos="0" relativeHeight="268428503" behindDoc="1" locked="0" layoutInCell="1" allowOverlap="1">
          <wp:simplePos x="0" y="0"/>
          <wp:positionH relativeFrom="page">
            <wp:posOffset>5703249</wp:posOffset>
          </wp:positionH>
          <wp:positionV relativeFrom="page">
            <wp:posOffset>828059</wp:posOffset>
          </wp:positionV>
          <wp:extent cx="961343" cy="21601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03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6.6pt;margin-top:68.75pt;width:37.35pt;height:13.95pt;z-index:-6928;mso-position-horizontal-relative:page;mso-position-vertical-relative:page" filled="f" stroked="f">
          <v:textbox inset="0,0,0,0">
            <w:txbxContent>
              <w:p w:rsidR="00B717BA" w:rsidRDefault="00E0697C">
                <w:pPr>
                  <w:spacing w:line="241" w:lineRule="exact"/>
                  <w:ind w:left="20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60 HM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70" w:rsidRDefault="00C7037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A331F"/>
    <w:multiLevelType w:val="hybridMultilevel"/>
    <w:tmpl w:val="D408EB6A"/>
    <w:lvl w:ilvl="0" w:tplc="C66215CC">
      <w:numFmt w:val="bullet"/>
      <w:lvlText w:val="–"/>
      <w:lvlJc w:val="left"/>
      <w:pPr>
        <w:ind w:left="2617" w:hanging="157"/>
      </w:pPr>
      <w:rPr>
        <w:rFonts w:ascii="HelveticaNeueLT Std" w:eastAsia="HelveticaNeueLT Std" w:hAnsi="HelveticaNeueLT Std" w:cs="HelveticaNeueLT Std" w:hint="default"/>
        <w:w w:val="99"/>
        <w:sz w:val="20"/>
        <w:szCs w:val="20"/>
      </w:rPr>
    </w:lvl>
    <w:lvl w:ilvl="1" w:tplc="9C444FB6">
      <w:numFmt w:val="bullet"/>
      <w:lvlText w:val="•"/>
      <w:lvlJc w:val="left"/>
      <w:pPr>
        <w:ind w:left="3454" w:hanging="157"/>
      </w:pPr>
      <w:rPr>
        <w:rFonts w:hint="default"/>
      </w:rPr>
    </w:lvl>
    <w:lvl w:ilvl="2" w:tplc="67DCBDC8">
      <w:numFmt w:val="bullet"/>
      <w:lvlText w:val="•"/>
      <w:lvlJc w:val="left"/>
      <w:pPr>
        <w:ind w:left="4288" w:hanging="157"/>
      </w:pPr>
      <w:rPr>
        <w:rFonts w:hint="default"/>
      </w:rPr>
    </w:lvl>
    <w:lvl w:ilvl="3" w:tplc="203E6788">
      <w:numFmt w:val="bullet"/>
      <w:lvlText w:val="•"/>
      <w:lvlJc w:val="left"/>
      <w:pPr>
        <w:ind w:left="5122" w:hanging="157"/>
      </w:pPr>
      <w:rPr>
        <w:rFonts w:hint="default"/>
      </w:rPr>
    </w:lvl>
    <w:lvl w:ilvl="4" w:tplc="312A95AE">
      <w:numFmt w:val="bullet"/>
      <w:lvlText w:val="•"/>
      <w:lvlJc w:val="left"/>
      <w:pPr>
        <w:ind w:left="5956" w:hanging="157"/>
      </w:pPr>
      <w:rPr>
        <w:rFonts w:hint="default"/>
      </w:rPr>
    </w:lvl>
    <w:lvl w:ilvl="5" w:tplc="DC903768">
      <w:numFmt w:val="bullet"/>
      <w:lvlText w:val="•"/>
      <w:lvlJc w:val="left"/>
      <w:pPr>
        <w:ind w:left="6790" w:hanging="157"/>
      </w:pPr>
      <w:rPr>
        <w:rFonts w:hint="default"/>
      </w:rPr>
    </w:lvl>
    <w:lvl w:ilvl="6" w:tplc="F740045A">
      <w:numFmt w:val="bullet"/>
      <w:lvlText w:val="•"/>
      <w:lvlJc w:val="left"/>
      <w:pPr>
        <w:ind w:left="7624" w:hanging="157"/>
      </w:pPr>
      <w:rPr>
        <w:rFonts w:hint="default"/>
      </w:rPr>
    </w:lvl>
    <w:lvl w:ilvl="7" w:tplc="5B74D1E8">
      <w:numFmt w:val="bullet"/>
      <w:lvlText w:val="•"/>
      <w:lvlJc w:val="left"/>
      <w:pPr>
        <w:ind w:left="8458" w:hanging="157"/>
      </w:pPr>
      <w:rPr>
        <w:rFonts w:hint="default"/>
      </w:rPr>
    </w:lvl>
    <w:lvl w:ilvl="8" w:tplc="56349914">
      <w:numFmt w:val="bullet"/>
      <w:lvlText w:val="•"/>
      <w:lvlJc w:val="left"/>
      <w:pPr>
        <w:ind w:left="9292" w:hanging="1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717BA"/>
    <w:rsid w:val="00723A2F"/>
    <w:rsid w:val="00B717BA"/>
    <w:rsid w:val="00C70370"/>
    <w:rsid w:val="00E0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4:docId w14:val="14360623"/>
  <w15:docId w15:val="{AC043EEC-BB12-4AC4-9E1E-C3BD291F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HelveticaNeueLT Std" w:eastAsia="HelveticaNeueLT Std" w:hAnsi="HelveticaNeueLT Std" w:cs="HelveticaNeueLT St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before="1"/>
      <w:ind w:left="2617" w:hanging="156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C703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0370"/>
    <w:rPr>
      <w:rFonts w:ascii="HelveticaNeueLT Std" w:eastAsia="HelveticaNeueLT Std" w:hAnsi="HelveticaNeueLT Std" w:cs="HelveticaNeueLT Std"/>
    </w:rPr>
  </w:style>
  <w:style w:type="paragraph" w:styleId="Fuzeile">
    <w:name w:val="footer"/>
    <w:basedOn w:val="Standard"/>
    <w:link w:val="FuzeileZchn"/>
    <w:uiPriority w:val="99"/>
    <w:unhideWhenUsed/>
    <w:rsid w:val="00C703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0370"/>
    <w:rPr>
      <w:rFonts w:ascii="HelveticaNeueLT Std" w:eastAsia="HelveticaNeueLT Std" w:hAnsi="HelveticaNeueLT Std" w:cs="HelveticaNeueLT St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wa.com/" TargetMode="External"/><Relationship Id="rId1" Type="http://schemas.openxmlformats.org/officeDocument/2006/relationships/hyperlink" Target="mailto:info@haw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868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Zahirovic, Hizreta</cp:lastModifiedBy>
  <cp:revision>3</cp:revision>
  <dcterms:created xsi:type="dcterms:W3CDTF">2021-06-15T13:49:00Z</dcterms:created>
  <dcterms:modified xsi:type="dcterms:W3CDTF">2021-07-06T06:44:00Z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LastSaved">
    <vt:filetime>2021-06-15T00:00:00Z</vt:filetime>
  </property>
</Properties>
</file>