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7816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 style="position:absolute;left:572;top:2243;width:1048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Deckenmontage. Ganzöffnend.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12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Gebogene Lauf- und Führungsschienen mit einem minimalen Radius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von 4000 mm für ausgefallene Grundrisse</w:t>
                    </w:r>
                  </w:p>
                </w:txbxContent>
              </v:textbox>
              <w10:wrap type="none"/>
            </v:shape>
            <v:shape style="position:absolute;left:3464;top:4256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250;width:618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Individuelle Gestaltung der Oberfläche durch den Verarbeiter möglich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Furnier, Vollholz, Kunstharz und mehr</w:t>
                    </w:r>
                  </w:p>
                </w:txbxContent>
              </v:textbox>
              <w10:wrap type="none"/>
            </v:shape>
            <v:shape style="position:absolute;left:572;top:511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12;width:175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36–68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</w:t>
                    </w:r>
                  </w:p>
                  <w:p>
                    <w:pPr>
                      <w:spacing w:line="261" w:lineRule="auto" w:before="21"/>
                      <w:ind w:left="0" w:right="3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Nein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Holz; Holz Glas Mix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692;width:3824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692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497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48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48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41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2438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Durchgefühtre</w:t>
      </w:r>
      <w:r>
        <w:rPr>
          <w:b/>
          <w:spacing w:val="-36"/>
          <w:w w:val="105"/>
          <w:position w:val="1"/>
          <w:sz w:val="20"/>
        </w:rPr>
        <w:t> </w:t>
      </w:r>
      <w:r>
        <w:rPr>
          <w:b/>
          <w:spacing w:val="2"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Schlösser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Baubeschläge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Beschläge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Schiebetüren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Falttüren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1527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Dauer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Funktionsfähigkeit: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Klasse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(höchste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Klasse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Zyklen)</w:t>
      </w:r>
    </w:p>
    <w:p>
      <w:pPr>
        <w:pStyle w:val="BodyText"/>
        <w:spacing w:before="5"/>
      </w:pPr>
    </w:p>
    <w:p>
      <w:pPr>
        <w:spacing w:line="247" w:lineRule="auto" w:before="0"/>
        <w:ind w:left="2461" w:right="887" w:firstLine="0"/>
        <w:jc w:val="left"/>
        <w:rPr>
          <w:sz w:val="19"/>
        </w:rPr>
      </w:pPr>
      <w:r>
        <w:rPr>
          <w:w w:val="105"/>
          <w:sz w:val="19"/>
        </w:rPr>
        <w:t>Möbelschlösser und -beschläge – Rollenbeschläge für Schiebetüren nach EN 15706 : 2008 – Stufe 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4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Funktionsprüfung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2" w:lineRule="auto" w:before="122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17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Variotec</w:t>
      </w:r>
      <w:r>
        <w:rPr>
          <w:spacing w:val="-4"/>
        </w:rPr>
        <w:t> </w:t>
      </w:r>
      <w:r>
        <w:rPr/>
        <w:t>150</w:t>
      </w:r>
      <w:r>
        <w:rPr>
          <w:spacing w:val="-6"/>
        </w:rPr>
        <w:t> </w:t>
      </w:r>
      <w:r>
        <w:rPr/>
        <w:t>H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4.0</w:t>
      </w:r>
      <w:r>
        <w:rPr>
          <w:spacing w:val="-5"/>
        </w:rPr>
        <w:t> </w:t>
      </w:r>
      <w:r>
        <w:rPr/>
        <w:t>mm), Führungsschiene und kombinierbaren</w:t>
      </w:r>
      <w:r>
        <w:rPr>
          <w:spacing w:val="-4"/>
        </w:rPr>
        <w:t> </w:t>
      </w:r>
      <w:r>
        <w:rPr/>
        <w:t>Türelementen: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Schiebedrehtür: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Laufwerk mit Kugellagerrollen mit</w:t>
      </w:r>
      <w:r>
        <w:rPr>
          <w:spacing w:val="-8"/>
        </w:rPr>
        <w:t> </w:t>
      </w:r>
      <w:r>
        <w:rPr/>
        <w:t>Tragschlitten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7"/>
        </w:rPr>
        <w:t> </w:t>
      </w:r>
      <w:r>
        <w:rPr/>
        <w:t>Tragprofil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8"/>
        </w:rPr>
        <w:t> </w:t>
      </w:r>
      <w:r>
        <w:rPr/>
        <w:t>Drehlager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Türsteller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Zentrierteile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Drehtür: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Drehlager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Mitnehmer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Drucklager und</w:t>
      </w:r>
      <w:r>
        <w:rPr>
          <w:spacing w:val="-4"/>
        </w:rPr>
        <w:t> </w:t>
      </w:r>
      <w:r>
        <w:rPr/>
        <w:t>Hülse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Schiebetür: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Laufwerk mit Kugellagerrollen mit</w:t>
      </w:r>
      <w:r>
        <w:rPr>
          <w:spacing w:val="-8"/>
        </w:rPr>
        <w:t> </w:t>
      </w:r>
      <w:r>
        <w:rPr/>
        <w:t>Tragschlitten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Führungsstück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Bodenverriegelungshebel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87" w:val="left" w:leader="dot"/>
        </w:tabs>
        <w:ind w:left="2461" w:right="5598"/>
      </w:pPr>
      <w:r>
        <w:rPr/>
        <w:t>(….) </w:t>
      </w:r>
      <w:r>
        <w:rPr>
          <w:spacing w:val="55"/>
        </w:rPr>
        <w:t> </w:t>
      </w:r>
      <w:r>
        <w:rPr/>
        <w:t>Dichtungsprofil    aufrecht (</w:t>
        <w:tab/>
        <w:t>) Dichtungen oben und</w:t>
      </w:r>
      <w:r>
        <w:rPr>
          <w:spacing w:val="-24"/>
        </w:rPr>
        <w:t> </w:t>
      </w:r>
      <w:r>
        <w:rPr/>
        <w:t>unten</w:t>
      </w:r>
    </w:p>
    <w:p>
      <w:pPr>
        <w:pStyle w:val="BodyText"/>
        <w:ind w:left="2461" w:right="6691"/>
      </w:pPr>
      <w:r>
        <w:rPr/>
        <w:t>(….) Bodenhülse (….) Schloss</w:t>
      </w:r>
    </w:p>
    <w:p>
      <w:pPr>
        <w:pStyle w:val="BodyText"/>
        <w:spacing w:line="232" w:lineRule="exact"/>
        <w:ind w:left="2461"/>
      </w:pPr>
      <w:r>
        <w:rPr/>
        <w:t>(….) Kurbelstange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4"/>
          <w:sz w:val="20"/>
        </w:rPr>
        <w:t> </w:t>
      </w:r>
      <w:r>
        <w:rPr>
          <w:sz w:val="20"/>
        </w:rPr>
        <w:t>oben</w:t>
      </w:r>
      <w:r>
        <w:rPr>
          <w:spacing w:val="-4"/>
          <w:sz w:val="20"/>
        </w:rPr>
        <w:t> </w:t>
      </w:r>
      <w:r>
        <w:rPr>
          <w:sz w:val="20"/>
        </w:rPr>
        <w:t>für</w:t>
      </w:r>
      <w:r>
        <w:rPr>
          <w:spacing w:val="-3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ohne</w:t>
      </w:r>
      <w:r>
        <w:rPr>
          <w:spacing w:val="-3"/>
          <w:sz w:val="20"/>
        </w:rPr>
        <w:t> </w:t>
      </w:r>
      <w:r>
        <w:rPr>
          <w:sz w:val="20"/>
        </w:rPr>
        <w:t>Dichtung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34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4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3"/>
          <w:sz w:val="20"/>
        </w:rPr>
        <w:t> </w:t>
      </w:r>
      <w:r>
        <w:rPr>
          <w:sz w:val="20"/>
        </w:rPr>
        <w:t>oben</w:t>
      </w:r>
      <w:r>
        <w:rPr>
          <w:spacing w:val="-4"/>
          <w:sz w:val="20"/>
        </w:rPr>
        <w:t> </w:t>
      </w:r>
      <w:r>
        <w:rPr>
          <w:sz w:val="20"/>
        </w:rPr>
        <w:t>für</w:t>
      </w:r>
      <w:r>
        <w:rPr>
          <w:spacing w:val="-3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4"/>
          <w:sz w:val="20"/>
        </w:rPr>
        <w:t> </w:t>
      </w:r>
      <w:r>
        <w:rPr>
          <w:sz w:val="20"/>
        </w:rPr>
        <w:t>Dichtung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4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46</w:t>
      </w:r>
      <w:r>
        <w:rPr>
          <w:spacing w:val="-4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</w:t>
      </w:r>
      <w:r>
        <w:rPr>
          <w:sz w:val="20"/>
        </w:rPr>
        <w:t>36</w:t>
      </w:r>
      <w:r>
        <w:rPr>
          <w:spacing w:val="-4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Stirnseitige Bearbeitung für Dichtung- und</w:t>
      </w:r>
      <w:r>
        <w:rPr>
          <w:spacing w:val="-7"/>
          <w:sz w:val="20"/>
        </w:rPr>
        <w:t> </w:t>
      </w:r>
      <w:r>
        <w:rPr>
          <w:sz w:val="20"/>
        </w:rPr>
        <w:t>Wandanschlüsse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Bearbeitung unten für Führungsschiene oder</w:t>
      </w:r>
      <w:r>
        <w:rPr>
          <w:spacing w:val="-4"/>
          <w:sz w:val="20"/>
        </w:rPr>
        <w:t> </w:t>
      </w:r>
      <w:r>
        <w:rPr>
          <w:sz w:val="20"/>
        </w:rPr>
        <w:t>Verriegelung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Achsradius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minimaler Achsradius 4000</w:t>
      </w:r>
      <w:r>
        <w:rPr>
          <w:spacing w:val="-4"/>
          <w:sz w:val="20"/>
        </w:rPr>
        <w:t> </w:t>
      </w:r>
      <w:r>
        <w:rPr>
          <w:sz w:val="20"/>
        </w:rPr>
        <w:t>mm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Dichtung- und Wandanschlüsse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814" w:hanging="166"/>
        <w:jc w:val="left"/>
        <w:rPr>
          <w:sz w:val="20"/>
        </w:rPr>
      </w:pPr>
      <w:r>
        <w:rPr>
          <w:sz w:val="20"/>
        </w:rPr>
        <w:t>Zentrierung der Türelementen und minimale Dichtigkeit durch Dichtungsprofilen</w:t>
      </w:r>
      <w:r>
        <w:rPr>
          <w:spacing w:val="-36"/>
          <w:sz w:val="20"/>
        </w:rPr>
        <w:t> </w:t>
      </w:r>
      <w:r>
        <w:rPr>
          <w:sz w:val="20"/>
        </w:rPr>
        <w:t>oder bauseitigen</w:t>
      </w:r>
      <w:r>
        <w:rPr>
          <w:spacing w:val="-2"/>
          <w:sz w:val="20"/>
        </w:rPr>
        <w:t> </w:t>
      </w:r>
      <w:r>
        <w:rPr>
          <w:sz w:val="20"/>
        </w:rPr>
        <w:t>Holzleisten.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Stapelraum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Individuelle Platzierung des Stapelraums</w:t>
      </w:r>
      <w:r>
        <w:rPr>
          <w:spacing w:val="-5"/>
          <w:sz w:val="20"/>
        </w:rPr>
        <w:t> </w:t>
      </w:r>
      <w:r>
        <w:rPr>
          <w:sz w:val="20"/>
        </w:rPr>
        <w:t>möglich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Bearbeitungen am Boden für Führngsschiene oder</w:t>
      </w:r>
      <w:r>
        <w:rPr>
          <w:spacing w:val="-9"/>
          <w:sz w:val="20"/>
        </w:rPr>
        <w:t> </w:t>
      </w:r>
      <w:r>
        <w:rPr>
          <w:sz w:val="20"/>
        </w:rPr>
        <w:t>Verriegelungen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80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80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3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327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194pt;width:33.85pt;height:13.95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2023-02-22T09:55:16Z</dcterms:created>
  <dcterms:modified xsi:type="dcterms:W3CDTF">2023-02-22T09:55:16Z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