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7072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511" coordorigin="62,5322" coordsize="11783,511" path="m11845,5322l11289,5322,7615,5322,2897,5322,62,5322,62,5833,2897,5833,7615,5833,11289,5833,11845,5833,11845,5322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49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bottom-running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recess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With soft and self closing mechanism.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28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One, two or three track system can be implemented for doors or room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dividers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6109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Smooth and quiet sliding, braking and closing of doors with soft and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self closing system</w:t>
                    </w:r>
                  </w:p>
                </w:txbxContent>
              </v:textbox>
              <w10:wrap type="none"/>
            </v:shape>
            <v:shape style="position:absolute;left:572;top:5112;width:4922;height:249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before="13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</w:p>
                  <w:p>
                    <w:pPr>
                      <w:spacing w:line="261" w:lineRule="auto" w:before="153"/>
                      <w:ind w:left="2324" w:right="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Door height Max. Door width Max. Opening width Height adjustable Soft 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112;width:268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mm (1 3/16'')</w:t>
                    </w:r>
                  </w:p>
                  <w:p>
                    <w:pPr>
                      <w:spacing w:before="22"/>
                      <w:ind w:left="0" w:right="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(5.9–10 mm (7/32'' to 13/32''))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 mm (9'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 mm (6' 6 3/4'')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line="261" w:lineRule="auto" w:before="22"/>
                      <w:ind w:left="0" w:right="9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line="261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 Aluminum anodized</w:t>
                    </w:r>
                  </w:p>
                </w:txbxContent>
              </v:textbox>
              <w10:wrap type="none"/>
            </v:shape>
            <v:shape style="position:absolute;left:572;top:7958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47;width:143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Bottom-running</w:t>
                    </w:r>
                  </w:p>
                </w:txbxContent>
              </v:textbox>
              <w10:wrap type="none"/>
            </v:shape>
            <v:shape style="position:absolute;left:7615;top:7947;width:36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49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485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48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43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60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Divido 80 GR consisting of bottom running track (aluminum), top guide track, running 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bottom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support,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set,</w:t>
      </w:r>
      <w:r>
        <w:rPr>
          <w:spacing w:val="-4"/>
        </w:rPr>
        <w:t> </w:t>
      </w:r>
      <w:r>
        <w:rPr/>
        <w:t>aluminum</w:t>
      </w:r>
      <w:r>
        <w:rPr>
          <w:spacing w:val="-4"/>
        </w:rPr>
        <w:t> </w:t>
      </w:r>
      <w:r>
        <w:rPr/>
        <w:t>glass frame profile,</w:t>
      </w:r>
      <w:r>
        <w:rPr>
          <w:spacing w:val="-2"/>
        </w:rPr>
        <w:t> </w:t>
      </w:r>
      <w:r>
        <w:rPr/>
        <w:t>stopper.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Multi-track bottom running</w:t>
      </w:r>
      <w:r>
        <w:rPr>
          <w:spacing w:val="-5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Multi-track top guide</w:t>
      </w:r>
      <w:r>
        <w:rPr>
          <w:spacing w:val="-5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</w:t>
      </w:r>
      <w:r>
        <w:rPr>
          <w:spacing w:val="-3"/>
        </w:rPr>
        <w:t> </w:t>
      </w:r>
      <w:r>
        <w:rPr/>
        <w:t>bars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 profile with vertical</w:t>
      </w:r>
      <w:r>
        <w:rPr>
          <w:spacing w:val="-7"/>
        </w:rPr>
        <w:t> </w:t>
      </w:r>
      <w:r>
        <w:rPr/>
        <w:t>handle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Soft closing</w:t>
      </w:r>
      <w:r>
        <w:rPr>
          <w:spacing w:val="-4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Door with sloping ceiling, guided at top</w:t>
      </w:r>
      <w:r>
        <w:rPr>
          <w:spacing w:val="-11"/>
        </w:rPr>
        <w:t> </w:t>
      </w:r>
      <w:r>
        <w:rPr/>
        <w:t>DS2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Door with sloping ceiling, guided at shelf</w:t>
      </w:r>
      <w:r>
        <w:rPr>
          <w:spacing w:val="-10"/>
        </w:rPr>
        <w:t> </w:t>
      </w:r>
      <w:r>
        <w:rPr/>
        <w:t>DS3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Door with sloping ceiling, tapered, guided at shelf</w:t>
      </w:r>
      <w:r>
        <w:rPr>
          <w:spacing w:val="-12"/>
        </w:rPr>
        <w:t> </w:t>
      </w:r>
      <w:r>
        <w:rPr/>
        <w:t>DS4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Profiles cut at right angles and screw</w:t>
      </w:r>
      <w:r>
        <w:rPr>
          <w:spacing w:val="-21"/>
          <w:sz w:val="20"/>
        </w:rPr>
        <w:t> </w:t>
      </w:r>
      <w:r>
        <w:rPr>
          <w:sz w:val="20"/>
        </w:rPr>
        <w:t>fixed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 at bottom for housing</w:t>
      </w:r>
      <w:r>
        <w:rPr>
          <w:spacing w:val="-31"/>
          <w:sz w:val="20"/>
        </w:rPr>
        <w:t> </w:t>
      </w:r>
      <w:r>
        <w:rPr>
          <w:sz w:val="20"/>
        </w:rPr>
        <w:t>attachment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5645641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7pt;height:13.9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2023-02-23T16:08:08Z</dcterms:created>
  <dcterms:modified xsi:type="dcterms:W3CDTF">2023-02-23T16:08:08Z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