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-7192" coordorigin="62,1983" coordsize="11783,815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202" coordorigin="62,3865" coordsize="11772,1202" path="m3464,4375l2897,4375,62,4375,62,5067,2897,5067,3464,5067,3464,4375m11834,3865l11119,3865,4882,3865,3464,3865,3464,4375,4882,4375,11119,4375,11834,4375,11834,3865e" filled="true" fillcolor="#f4f4f4" stroked="false">
              <v:path arrowok="t"/>
              <v:fill type="solid"/>
            </v:shape>
            <v:shape style="position:absolute;left:2942;top:4403;width:420;height:454" type="#_x0000_t75" stroked="false">
              <v:imagedata r:id="rId9" o:title=""/>
            </v:shape>
            <v:shape style="position:absolute;left:62;top:4375;width:11783;height:1231" coordorigin="62,4375" coordsize="11783,1231" path="m11845,5067l11828,5067,11828,4375,1128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coordorigin="62,7392" coordsize="11783,511" path="m11845,7392l11289,7392,7615,7392,2897,7392,62,7392,62,7902,2897,7902,7615,7902,11289,7902,11845,7902,11845,7392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coordorigin="62,8696" coordsize="11783,539" path="m11845,8696l11289,8696,7615,8696,2897,8696,62,8696,62,9234,2897,9234,7615,9234,11289,9234,11845,9234,11845,8696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coordorigin="62,9234" coordsize="11783,256" path="m11845,9234l11289,9234,7615,9234,2897,9234,62,9234,62,9489,2897,9489,7615,9489,11289,9489,11845,9489,11845,9234e" filled="true" fillcolor="#f4f4f4" stroked="false">
              <v:path arrowok="t"/>
              <v:fill type="solid"/>
            </v:shape>
            <v:rect style="position:absolute;left:2897;top:9466;width:4718;height:23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653" coordorigin="62,9489" coordsize="11783,653" path="m11845,9489l11289,9489,7615,9489,2897,9489,62,9489,62,9745,62,10141,11834,10141,11834,9745,11845,9745,11845,9489e" filled="true" fillcolor="#f4f4f4" stroked="false">
              <v:path arrowok="t"/>
              <v:fill type="solid"/>
            </v:shape>
            <v:shape style="position:absolute;left:572;top:2243;width:1072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3;width:6981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Easy installation 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of </w:t>
                    </w:r>
                    <w:r>
                      <w:rPr>
                        <w:position w:val="1"/>
                        <w:sz w:val="20"/>
                      </w:rPr>
                      <w:t>the accessory, based upon basic</w:t>
                    </w:r>
                    <w:r>
                      <w:rPr>
                        <w:spacing w:val="-3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elements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5536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 available in black as a “Black Edition” design option for a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particularly attractive appearance</w:t>
                    </w:r>
                  </w:p>
                </w:txbxContent>
              </v:textbox>
              <w10:wrap type="none"/>
            </v:shape>
            <v:shape style="position:absolute;left:572;top:5396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396;width:2944;height:249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 mm (+1/32''/-1/8'')</w:t>
                    </w:r>
                  </w:p>
                  <w:p>
                    <w:pPr>
                      <w:spacing w:line="261" w:lineRule="auto" w:before="22"/>
                      <w:ind w:left="0" w:right="23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  <w:p>
                    <w:pPr>
                      <w:spacing w:line="261" w:lineRule="auto" w:before="2"/>
                      <w:ind w:left="0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 / aluminum black anodized</w:t>
                    </w:r>
                  </w:p>
                </w:txbxContent>
              </v:textbox>
              <w10:wrap type="none"/>
            </v:shape>
            <v:shape style="position:absolute;left:572;top:8242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8230;width:15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8230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035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9024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024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3"/>
        <w:ind w:left="112"/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Building hardware – Hardware for sliding doors and folding doors according to EN</w:t>
      </w:r>
      <w:r>
        <w:rPr>
          <w:spacing w:val="-17"/>
          <w:w w:val="105"/>
        </w:rPr>
        <w:t> </w:t>
      </w:r>
      <w:r>
        <w:rPr>
          <w:w w:val="105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Duration of functionality: Class 6 (highest class = 100,000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cycles)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2461"/>
      </w:pPr>
      <w:r>
        <w:rPr>
          <w:w w:val="105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Stop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Retention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61" w:val="left" w:leader="none"/>
        </w:tabs>
        <w:spacing w:line="249" w:lineRule="auto" w:before="1"/>
        <w:ind w:left="2461" w:right="44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 w:before="1"/>
        <w:ind w:left="2461" w:right="398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 Porta 60 H Synchro consisting of running track (aluminum), running gear with friction bearing rollers, stopper with retention spring, Kevlar rope with deflection rollers, support flange, bottom guide with</w:t>
      </w:r>
      <w:r>
        <w:rPr>
          <w:spacing w:val="-3"/>
          <w:w w:val="105"/>
        </w:rPr>
        <w:t> </w:t>
      </w:r>
      <w:r>
        <w:rPr>
          <w:w w:val="105"/>
        </w:rPr>
        <w:t>roller</w:t>
      </w:r>
    </w:p>
    <w:p>
      <w:pPr>
        <w:pStyle w:val="BodyText"/>
        <w:spacing w:before="10"/>
      </w:pPr>
    </w:p>
    <w:p>
      <w:pPr>
        <w:pStyle w:val="BodyText"/>
        <w:ind w:left="2461"/>
      </w:pPr>
      <w:r>
        <w:rPr>
          <w:w w:val="105"/>
        </w:rPr>
        <w:t>Optional: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461"/>
      </w:pPr>
      <w:r>
        <w:rPr>
          <w:w w:val="105"/>
        </w:rPr>
        <w:t>(….) Disposable cover</w:t>
      </w:r>
    </w:p>
    <w:p>
      <w:pPr>
        <w:pStyle w:val="BodyText"/>
        <w:spacing w:line="249" w:lineRule="auto" w:before="9"/>
        <w:ind w:left="2461" w:right="5106"/>
      </w:pPr>
      <w:r>
        <w:rPr>
          <w:w w:val="105"/>
        </w:rPr>
        <w:t>(….) Hawa Porta 60/100 assembly set (….) Clip-on panel for running track</w:t>
      </w:r>
    </w:p>
    <w:p>
      <w:pPr>
        <w:pStyle w:val="BodyText"/>
        <w:spacing w:before="1"/>
        <w:ind w:left="2461"/>
      </w:pPr>
      <w:r>
        <w:rPr>
          <w:w w:val="105"/>
        </w:rPr>
        <w:t>(….) Clip-on component, for wooden and aluminum panel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</w:pPr>
      <w:r>
        <w:rPr/>
        <w:t>Screw fixing of the support</w:t>
      </w:r>
      <w:r>
        <w:rPr>
          <w:spacing w:val="-3"/>
        </w:rPr>
        <w:t> </w:t>
      </w:r>
      <w:r>
        <w:rPr/>
        <w:t>flange</w:t>
      </w: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– Guide groove (H × W) 16 × 12 mm (5/8'' × 15/32'')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5188372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84308pt;margin-top:68.660667pt;width:74.350pt;height:13.9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33" w:lineRule="exact"/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2022-12-08T09:40:30Z</dcterms:created>
  <dcterms:modified xsi:type="dcterms:W3CDTF">2022-12-08T09:40:30Z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