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9"/>
        </w:rPr>
      </w:pPr>
    </w:p>
    <w:p>
      <w:pPr>
        <w:tabs>
          <w:tab w:pos="2461" w:val="left" w:leader="none"/>
        </w:tabs>
        <w:spacing w:before="1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sz w:val="19"/>
        </w:rPr>
        <w:t>Serrures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bâtiment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pour</w:t>
      </w:r>
      <w:r>
        <w:rPr>
          <w:spacing w:val="-3"/>
          <w:sz w:val="19"/>
        </w:rPr>
        <w:t> </w:t>
      </w:r>
      <w:r>
        <w:rPr>
          <w:sz w:val="19"/>
        </w:rPr>
        <w:t>portes</w:t>
      </w:r>
      <w:r>
        <w:rPr>
          <w:spacing w:val="-2"/>
          <w:sz w:val="19"/>
        </w:rPr>
        <w:t> </w:t>
      </w:r>
      <w:r>
        <w:rPr>
          <w:sz w:val="19"/>
        </w:rPr>
        <w:t>coulissantes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selon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13659</w:t>
      </w:r>
      <w:r>
        <w:rPr>
          <w:spacing w:val="-3"/>
          <w:sz w:val="19"/>
        </w:rPr>
        <w:t> </w:t>
      </w:r>
      <w:r>
        <w:rPr>
          <w:sz w:val="19"/>
        </w:rPr>
        <w:t>DIN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11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8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Heading1"/>
        <w:spacing w:line="240" w:lineRule="auto" w:before="106"/>
      </w:pPr>
      <w:r>
        <w:rPr/>
        <w:pict>
          <v:group style="position:absolute;margin-left:3.118575pt;margin-top:99.139702pt;width:589.15pt;height:383.6pt;mso-position-horizontal-relative:page;mso-position-vertical-relative:page;z-index:-6904" coordorigin="62,1983" coordsize="11783,7672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981" coordorigin="62,3627" coordsize="3403,981" path="m3464,3627l2897,3627,62,3627,62,4608,2897,4608,3464,4608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492" coordorigin="62,3627" coordsize="11766,1492" path="m3464,4608l2897,4608,62,4608,62,5118,2897,5118,3464,5118,3464,4608m11828,3627l11289,3627,4882,3627,3464,3627,3464,4608,4882,4608,11289,4608,11828,4608,11828,3627e" filled="true" fillcolor="#f4f4f4" stroked="false">
              <v:path arrowok="t"/>
              <v:fill type="solid"/>
            </v:shape>
            <v:shape style="position:absolute;left:2942;top:4664;width:420;height:454" type="#_x0000_t75" stroked="false">
              <v:imagedata r:id="rId8" o:title=""/>
            </v:shape>
            <v:shape style="position:absolute;left:62;top:4607;width:11783;height:1049" coordorigin="62,4608" coordsize="11783,1049" path="m11845,5118l11834,5118,11834,4608,11119,4608,4882,4608,3464,4608,3464,5118,2897,5118,62,5118,62,5657,2897,5657,7615,5657,11289,5657,11845,5657,11845,5118e" filled="true" fillcolor="#f4f4f4" stroked="false">
              <v:path arrowok="t"/>
              <v:fill type="solid"/>
            </v:shape>
            <v:rect style="position:absolute;left:2897;top:5634;width:4718;height:23" filled="true" fillcolor="#dcdcdc" stroked="false">
              <v:fill type="solid"/>
            </v:rect>
            <v:line style="position:absolute" from="2909,5645" to="7604,5645" stroked="true" strokeweight="0pt" strokecolor="#dcdcdc">
              <v:stroke dashstyle="solid"/>
            </v:line>
            <v:rect style="position:absolute;left:7615;top:5634;width:3675;height:23" filled="true" fillcolor="#dcdcdc" stroked="false">
              <v:fill type="solid"/>
            </v:rect>
            <v:line style="position:absolute" from="7626,5645" to="11278,5645" stroked="true" strokeweight="0pt" strokecolor="#dcdcdc">
              <v:stroke dashstyle="solid"/>
            </v:line>
            <v:shape style="position:absolute;left:62;top:5656;width:11783;height:256" coordorigin="62,5657" coordsize="11783,256" path="m11845,5657l11289,5657,7615,5657,2897,5657,62,5657,62,5912,2897,5912,7615,5912,11289,5912,11845,5912,11845,5657e" filled="true" fillcolor="#f4f4f4" stroked="false">
              <v:path arrowok="t"/>
              <v:fill type="solid"/>
            </v:shape>
            <v:rect style="position:absolute;left:2897;top:5889;width:4718;height:23" filled="true" fillcolor="#dcdcdc" stroked="false">
              <v:fill type="solid"/>
            </v:rect>
            <v:line style="position:absolute" from="2909,5901" to="7604,5901" stroked="true" strokeweight="0pt" strokecolor="#dcdcdc">
              <v:stroke dashstyle="solid"/>
            </v:line>
            <v:rect style="position:absolute;left:7615;top:5889;width:3675;height:23" filled="true" fillcolor="#dcdcdc" stroked="false">
              <v:fill type="solid"/>
            </v:rect>
            <v:line style="position:absolute" from="7626,5901" to="11278,5901" stroked="true" strokeweight="0pt" strokecolor="#dcdcdc">
              <v:stroke dashstyle="solid"/>
            </v:line>
            <v:shape style="position:absolute;left:62;top:5911;width:11783;height:256" coordorigin="62,5912" coordsize="11783,256" path="m11845,5912l11289,5912,7615,5912,2897,5912,62,5912,62,6167,2897,6167,7615,6167,11289,6167,11845,6167,11845,5912e" filled="true" fillcolor="#f4f4f4" stroked="false">
              <v:path arrowok="t"/>
              <v:fill type="solid"/>
            </v:shape>
            <v:rect style="position:absolute;left:2897;top:6144;width:4718;height:23" filled="true" fillcolor="#dcdcdc" stroked="false">
              <v:fill type="solid"/>
            </v:rect>
            <v:line style="position:absolute" from="2909,6156" to="7604,6156" stroked="true" strokeweight="0pt" strokecolor="#dcdcdc">
              <v:stroke dashstyle="solid"/>
            </v:line>
            <v:rect style="position:absolute;left:7615;top:6144;width:3675;height:23" filled="true" fillcolor="#dcdcdc" stroked="false">
              <v:fill type="solid"/>
            </v:rect>
            <v:line style="position:absolute" from="7626,6156" to="11278,6156" stroked="true" strokeweight="0pt" strokecolor="#dcdcdc">
              <v:stroke dashstyle="solid"/>
            </v:line>
            <v:shape style="position:absolute;left:62;top:6167;width:11783;height:511" coordorigin="62,6167" coordsize="11783,511" path="m11845,6167l11289,6167,7615,6167,2897,6167,62,6167,62,6677,2897,6677,7615,6677,11289,6677,11845,6677,11845,6167e" filled="true" fillcolor="#f4f4f4" stroked="false">
              <v:path arrowok="t"/>
              <v:fill type="solid"/>
            </v:shape>
            <v:rect style="position:absolute;left:2897;top:6654;width:4718;height:23" filled="true" fillcolor="#dcdcdc" stroked="false">
              <v:fill type="solid"/>
            </v:rect>
            <v:line style="position:absolute" from="2909,6666" to="7604,6666" stroked="true" strokeweight="0pt" strokecolor="#dcdcdc">
              <v:stroke dashstyle="solid"/>
            </v:line>
            <v:rect style="position:absolute;left:7615;top:6654;width:3675;height:23" filled="true" fillcolor="#dcdcdc" stroked="false">
              <v:fill type="solid"/>
            </v:rect>
            <v:line style="position:absolute" from="7626,6666" to="11278,6666" stroked="true" strokeweight="0pt" strokecolor="#dcdcdc">
              <v:stroke dashstyle="solid"/>
            </v:line>
            <v:shape style="position:absolute;left:62;top:6677;width:11783;height:256" coordorigin="62,6677" coordsize="11783,256" path="m11845,6677l11289,6677,7615,6677,2897,6677,62,6677,62,6932,2897,6932,7615,6932,11289,6932,11845,6932,11845,6677e" filled="true" fillcolor="#f4f4f4" stroked="false">
              <v:path arrowok="t"/>
              <v:fill type="solid"/>
            </v:shape>
            <v:rect style="position:absolute;left:2897;top:6909;width:4718;height:23" filled="true" fillcolor="#dcdcdc" stroked="false">
              <v:fill type="solid"/>
            </v:rect>
            <v:line style="position:absolute" from="2909,6921" to="7604,6921" stroked="true" strokeweight="0pt" strokecolor="#dcdcdc">
              <v:stroke dashstyle="solid"/>
            </v:line>
            <v:rect style="position:absolute;left:7615;top:6909;width:3675;height:23" filled="true" fillcolor="#dcdcdc" stroked="false">
              <v:fill type="solid"/>
            </v:rect>
            <v:line style="position:absolute" from="7626,6921" to="11278,6921" stroked="true" strokeweight="0pt" strokecolor="#dcdcdc">
              <v:stroke dashstyle="solid"/>
            </v:line>
            <v:shape style="position:absolute;left:62;top:6932;width:11783;height:256" coordorigin="62,6932" coordsize="11783,256" path="m11845,6932l11289,6932,7615,6932,2897,6932,62,6932,62,7188,2897,7188,7615,7188,11289,7188,11845,7188,11845,6932e" filled="true" fillcolor="#f4f4f4" stroked="false">
              <v:path arrowok="t"/>
              <v:fill type="solid"/>
            </v:shape>
            <v:rect style="position:absolute;left:2897;top:7164;width:4718;height:23" filled="true" fillcolor="#dcdcdc" stroked="false">
              <v:fill type="solid"/>
            </v:rect>
            <v:line style="position:absolute" from="2909,7176" to="7604,7176" stroked="true" strokeweight="0pt" strokecolor="#dcdcdc">
              <v:stroke dashstyle="solid"/>
            </v:line>
            <v:rect style="position:absolute;left:7615;top:7164;width:3675;height:23" filled="true" fillcolor="#dcdcdc" stroked="false">
              <v:fill type="solid"/>
            </v:rect>
            <v:line style="position:absolute" from="7626,7176" to="11278,7176" stroked="true" strokeweight="0pt" strokecolor="#dcdcdc">
              <v:stroke dashstyle="solid"/>
            </v:line>
            <v:shape style="position:absolute;left:62;top:7187;width:11783;height:256" coordorigin="62,7188" coordsize="11783,256" path="m11845,7188l11289,7188,7615,7188,2897,7188,62,7188,62,7443,2897,7443,7615,7443,11289,7443,11845,7443,11845,7188e" filled="true" fillcolor="#f4f4f4" stroked="false">
              <v:path arrowok="t"/>
              <v:fill type="solid"/>
            </v:shape>
            <v:rect style="position:absolute;left:2897;top:7420;width:4718;height:23" filled="true" fillcolor="#dcdcdc" stroked="false">
              <v:fill type="solid"/>
            </v:rect>
            <v:line style="position:absolute" from="2909,7431" to="7604,7431" stroked="true" strokeweight="0pt" strokecolor="#dcdcdc">
              <v:stroke dashstyle="solid"/>
            </v:line>
            <v:rect style="position:absolute;left:7615;top:7420;width:3675;height:23" filled="true" fillcolor="#dcdcdc" stroked="false">
              <v:fill type="solid"/>
            </v:rect>
            <v:line style="position:absolute" from="7626,7431" to="11278,7431" stroked="true" strokeweight="0pt" strokecolor="#dcdcdc">
              <v:stroke dashstyle="solid"/>
            </v:line>
            <v:shape style="position:absolute;left:62;top:7442;width:11783;height:256" coordorigin="62,7443" coordsize="11783,256" path="m11845,7443l11289,7443,7615,7443,2897,7443,62,7443,62,7698,2897,7698,7615,7698,11289,7698,11845,7698,11845,7443e" filled="true" fillcolor="#f4f4f4" stroked="false">
              <v:path arrowok="t"/>
              <v:fill type="solid"/>
            </v:shape>
            <v:rect style="position:absolute;left:2897;top:7675;width:4718;height:23" filled="true" fillcolor="#dcdcdc" stroked="false">
              <v:fill type="solid"/>
            </v:rect>
            <v:line style="position:absolute" from="2909,7687" to="7604,7687" stroked="true" strokeweight="0pt" strokecolor="#dcdcdc">
              <v:stroke dashstyle="solid"/>
            </v:line>
            <v:rect style="position:absolute;left:7615;top:7675;width:3675;height:23" filled="true" fillcolor="#dcdcdc" stroked="false">
              <v:fill type="solid"/>
            </v:rect>
            <v:line style="position:absolute" from="7626,7687" to="11278,7687" stroked="true" strokeweight="0pt" strokecolor="#dcdcdc">
              <v:stroke dashstyle="solid"/>
            </v:line>
            <v:shape style="position:absolute;left:62;top:7697;width:11783;height:256" coordorigin="62,7698" coordsize="11783,256" path="m11845,7698l11289,7698,7615,7698,2897,7698,62,7698,62,7953,2897,7953,7615,7953,11289,7953,11845,7953,11845,7698e" filled="true" fillcolor="#f4f4f4" stroked="false">
              <v:path arrowok="t"/>
              <v:fill type="solid"/>
            </v:shape>
            <v:rect style="position:absolute;left:2897;top:7930;width:4718;height:23" filled="true" fillcolor="#dcdcdc" stroked="false">
              <v:fill type="solid"/>
            </v:rect>
            <v:line style="position:absolute" from="2909,7942" to="7604,7942" stroked="true" strokeweight="0pt" strokecolor="#dcdcdc">
              <v:stroke dashstyle="solid"/>
            </v:line>
            <v:rect style="position:absolute;left:7615;top:7930;width:3675;height:23" filled="true" fillcolor="#dcdcdc" stroked="false">
              <v:fill type="solid"/>
            </v:rect>
            <v:line style="position:absolute" from="7626,7942" to="11278,7942" stroked="true" strokeweight="0pt" strokecolor="#dcdcdc">
              <v:stroke dashstyle="solid"/>
            </v:line>
            <v:shape style="position:absolute;left:62;top:7953;width:11783;height:539" coordorigin="62,7953" coordsize="11783,539" path="m11845,7953l11289,7953,7615,7953,2897,7953,62,7953,62,8492,2897,8492,7615,8492,11289,8492,11845,8492,11845,7953e" filled="true" fillcolor="#f4f4f4" stroked="false">
              <v:path arrowok="t"/>
              <v:fill type="solid"/>
            </v:shape>
            <v:rect style="position:absolute;left:2897;top:8468;width:4718;height:23" filled="true" fillcolor="#dcdcdc" stroked="false">
              <v:fill type="solid"/>
            </v:rect>
            <v:line style="position:absolute" from="2909,8480" to="7604,8480" stroked="true" strokeweight="0pt" strokecolor="#dcdcdc">
              <v:stroke dashstyle="solid"/>
            </v:line>
            <v:rect style="position:absolute;left:7615;top:8468;width:3675;height:23" filled="true" fillcolor="#dcdcdc" stroked="false">
              <v:fill type="solid"/>
            </v:rect>
            <v:line style="position:absolute" from="7626,8480" to="11278,8480" stroked="true" strokeweight="0pt" strokecolor="#dcdcdc">
              <v:stroke dashstyle="solid"/>
            </v:line>
            <v:shape style="position:absolute;left:62;top:8491;width:11783;height:256" coordorigin="62,8492" coordsize="11783,256" path="m11845,8492l11289,8492,7615,8492,2897,8492,62,8492,62,8747,2897,8747,7615,8747,11289,8747,11845,8747,11845,8492e" filled="true" fillcolor="#f4f4f4" stroked="false">
              <v:path arrowok="t"/>
              <v:fill type="solid"/>
            </v:shape>
            <v:rect style="position:absolute;left:2897;top:8724;width:4718;height:23" filled="true" fillcolor="#dcdcdc" stroked="false">
              <v:fill type="solid"/>
            </v:rect>
            <v:line style="position:absolute" from="2909,8735" to="7604,8735" stroked="true" strokeweight="0pt" strokecolor="#dcdcdc">
              <v:stroke dashstyle="solid"/>
            </v:line>
            <v:rect style="position:absolute;left:7615;top:8724;width:3675;height:23" filled="true" fillcolor="#dcdcdc" stroked="false">
              <v:fill type="solid"/>
            </v:rect>
            <v:line style="position:absolute" from="7626,8735" to="11278,8735" stroked="true" strokeweight="0pt" strokecolor="#dcdcdc">
              <v:stroke dashstyle="solid"/>
            </v:line>
            <v:shape style="position:absolute;left:62;top:8746;width:11783;height:256" coordorigin="62,8747" coordsize="11783,256" path="m11845,8747l11289,8747,7615,8747,2897,8747,62,8747,62,9002,2897,9002,7615,9002,11289,9002,11845,9002,11845,8747e" filled="true" fillcolor="#f4f4f4" stroked="false">
              <v:path arrowok="t"/>
              <v:fill type="solid"/>
            </v:shape>
            <v:rect style="position:absolute;left:2897;top:8979;width:4718;height:23" filled="true" fillcolor="#dcdcdc" stroked="false">
              <v:fill type="solid"/>
            </v:rect>
            <v:line style="position:absolute" from="2909,8991" to="7604,8991" stroked="true" strokeweight="0pt" strokecolor="#dcdcdc">
              <v:stroke dashstyle="solid"/>
            </v:line>
            <v:rect style="position:absolute;left:7615;top:8979;width:3675;height:23" filled="true" fillcolor="#dcdcdc" stroked="false">
              <v:fill type="solid"/>
            </v:rect>
            <v:line style="position:absolute" from="7626,8991" to="11278,8991" stroked="true" strokeweight="0pt" strokecolor="#dcdcdc">
              <v:stroke dashstyle="solid"/>
            </v:line>
            <v:shape style="position:absolute;left:62;top:9001;width:11783;height:256" coordorigin="62,9002" coordsize="11783,256" path="m11845,9002l11289,9002,7615,9002,2897,9002,62,9002,62,9257,2897,9257,7615,9257,11289,9257,11845,9257,11845,9002e" filled="true" fillcolor="#f4f4f4" stroked="false">
              <v:path arrowok="t"/>
              <v:fill type="solid"/>
            </v:shape>
            <v:rect style="position:absolute;left:2897;top:9234;width:4718;height:23" filled="true" fillcolor="#dcdcdc" stroked="false">
              <v:fill type="solid"/>
            </v:rect>
            <v:line style="position:absolute" from="2909,9246" to="7604,9246" stroked="true" strokeweight="0pt" strokecolor="#dcdcdc">
              <v:stroke dashstyle="solid"/>
            </v:line>
            <v:rect style="position:absolute;left:7615;top:9234;width:3675;height:23" filled="true" fillcolor="#dcdcdc" stroked="false">
              <v:fill type="solid"/>
            </v:rect>
            <v:line style="position:absolute" from="7626,9246" to="11278,9246" stroked="true" strokeweight="0pt" strokecolor="#dcdcdc">
              <v:stroke dashstyle="solid"/>
            </v:line>
            <v:rect style="position:absolute;left:62;top:9257;width:11772;height:397" filled="true" fillcolor="#f4f4f4" stroked="false">
              <v:fill type="solid"/>
            </v:rect>
            <v:shape style="position:absolute;left:572;top:2243;width:10220;height:80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 automatisée avec interface SMI pour 2 volets coulissants en bois ou en métal à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symétrique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kg.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vissé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 plafond ou sur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linteau.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791;width:748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738;width:5623;height:697" type="#_x0000_t202" filled="false" stroked="false">
              <v:textbox inset="0,0,0,0">
                <w:txbxContent>
                  <w:p>
                    <w:pPr>
                      <w:spacing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Système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automatisé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équipé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d’une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interface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système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de </w:t>
                    </w:r>
                    <w:r>
                      <w:rPr>
                        <w:sz w:val="20"/>
                      </w:rPr>
                      <w:t>commande du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bâtiment</w:t>
                    </w:r>
                  </w:p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individuelle optimisée de la lumière naturelle</w:t>
                    </w:r>
                  </w:p>
                </w:txbxContent>
              </v:textbox>
              <w10:wrap type="none"/>
            </v:shape>
            <v:shape style="position:absolute;left:3464;top:4766;width:6575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Productivité</w:t>
                      <w:tab/>
                    </w:r>
                    <w:r>
                      <w:rPr>
                        <w:position w:val="1"/>
                        <w:sz w:val="20"/>
                      </w:rPr>
                      <w:t>Augmentation de l’efficacité énergétique dans le</w:t>
                    </w:r>
                    <w:r>
                      <w:rPr>
                        <w:spacing w:val="-3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bâtiment</w:t>
                    </w:r>
                  </w:p>
                </w:txbxContent>
              </v:textbox>
              <w10:wrap type="none"/>
            </v:shape>
            <v:shape style="position:absolute;left:572;top:5447;width:5254;height:2481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Poids max. du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0"/>
                      <w:ind w:left="2324" w:right="9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du </w:t>
                    </w:r>
                    <w:r>
                      <w:rPr>
                        <w:sz w:val="20"/>
                      </w:rPr>
                      <w:t>volet Hauteur max. du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53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d`attaque max. par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 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"/>
                      <w:ind w:left="2324" w:right="2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max. d`ombrage Plage de température Réglage en hauteur</w:t>
                    </w:r>
                  </w:p>
                </w:txbxContent>
              </v:textbox>
              <w10:wrap type="none"/>
            </v:shape>
            <v:shape style="position:absolute;left:7615;top:5447;width:2763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28–50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600–1875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(surface max. du volet 6.24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m²)</w:t>
                    </w:r>
                  </w:p>
                  <w:p>
                    <w:pPr>
                      <w:spacing w:line="261" w:lineRule="auto" w:before="22"/>
                      <w:ind w:left="0" w:right="171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6.24 m² 7500 mm 12 m²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-20 °C bis +60 °C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8281;width:6243;height:965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Intérieur du pays à plus de 20 km des côtes</w:t>
                    </w:r>
                  </w:p>
                </w:txbxContent>
              </v:textbox>
              <w10:wrap type="none"/>
            </v:shape>
            <v:shape style="position:absolute;left:7615;top:8281;width:325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 Oui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8"/>
        <w:ind w:left="112" w:right="6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910" w:space="1436"/>
            <w:col w:w="8664"/>
          </w:cols>
        </w:sectPr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BodyText"/>
        <w:tabs>
          <w:tab w:pos="2461" w:val="left" w:leader="none"/>
        </w:tabs>
        <w:spacing w:line="237" w:lineRule="auto"/>
        <w:ind w:left="2461" w:right="221" w:hanging="2346"/>
      </w:pPr>
      <w:r>
        <w:rPr>
          <w:b/>
          <w:spacing w:val="5"/>
        </w:rPr>
        <w:t>Versiondu</w:t>
      </w:r>
      <w:r>
        <w:rPr>
          <w:b/>
          <w:spacing w:val="-17"/>
        </w:rPr>
        <w:t> </w:t>
      </w:r>
      <w:r>
        <w:rPr>
          <w:b/>
          <w:spacing w:val="4"/>
        </w:rPr>
        <w:t>produit</w:t>
        <w:tab/>
      </w:r>
      <w:r>
        <w:rPr/>
        <w:t>Hawa Frontslide 100 Matic Symmetric 2 composé d’un rail de roulement en haut (aluminium, épaisseur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paroi</w:t>
      </w:r>
      <w:r>
        <w:rPr>
          <w:spacing w:val="-4"/>
        </w:rPr>
        <w:t> </w:t>
      </w:r>
      <w:r>
        <w:rPr/>
        <w:t>3,5</w:t>
      </w:r>
      <w:r>
        <w:rPr>
          <w:spacing w:val="-3"/>
        </w:rPr>
        <w:t> </w:t>
      </w:r>
      <w:r>
        <w:rPr/>
        <w:t>mm),</w:t>
      </w:r>
      <w:r>
        <w:rPr>
          <w:spacing w:val="-3"/>
        </w:rPr>
        <w:t> </w:t>
      </w:r>
      <w:r>
        <w:rPr/>
        <w:t>d’un</w:t>
      </w:r>
      <w:r>
        <w:rPr>
          <w:spacing w:val="-4"/>
        </w:rPr>
        <w:t> </w:t>
      </w:r>
      <w:r>
        <w:rPr/>
        <w:t>chariot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galets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plastique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étrier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suspension, moteur avec commande et interface SMI, galets de déviation, serrure à courroie crantée, courroie dentée, entraîneur, rail de guidage et élément de guidage en</w:t>
      </w:r>
      <w:r>
        <w:rPr>
          <w:spacing w:val="-17"/>
        </w:rPr>
        <w:t> </w:t>
      </w:r>
      <w:r>
        <w:rPr/>
        <w:t>bas.</w:t>
      </w:r>
    </w:p>
    <w:p>
      <w:pPr>
        <w:pStyle w:val="BodyText"/>
        <w:spacing w:before="4"/>
      </w:pPr>
    </w:p>
    <w:p>
      <w:pPr>
        <w:pStyle w:val="BodyText"/>
        <w:spacing w:line="231" w:lineRule="exac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Fixation en bas au mur ou au</w:t>
      </w:r>
      <w:r>
        <w:rPr>
          <w:spacing w:val="-8"/>
        </w:rPr>
        <w:t> </w:t>
      </w:r>
      <w:r>
        <w:rPr/>
        <w:t>sol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line="248" w:lineRule="exact" w:before="144"/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2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28–50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5"/>
          <w:sz w:val="20"/>
        </w:rPr>
        <w:t> </w:t>
      </w:r>
      <w:r>
        <w:rPr>
          <w:sz w:val="20"/>
        </w:rPr>
        <w:t>bas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61"/>
      </w:pPr>
      <w:r>
        <w:rPr/>
        <w:t>Rail de roulement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à raccourcir d’un côté pour le</w:t>
      </w:r>
      <w:r>
        <w:rPr>
          <w:spacing w:val="-3"/>
          <w:sz w:val="20"/>
        </w:rPr>
        <w:t> </w:t>
      </w:r>
      <w:r>
        <w:rPr>
          <w:sz w:val="20"/>
        </w:rPr>
        <w:t>moteur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61"/>
      </w:pPr>
      <w:r>
        <w:rPr/>
        <w:t>Réglage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avec le boîtier de mise en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2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3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59">
          <wp:simplePos x="0" y="0"/>
          <wp:positionH relativeFrom="page">
            <wp:posOffset>4230630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420105pt;margin-top:68.660194pt;width:124.6pt;height:13.95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Matic Symmetric</w:t>
                </w:r>
                <w:r>
                  <w:rPr>
                    <w:color w:val="003C78"/>
                    <w:spacing w:val="-34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2023-01-04T11:01:02Z</dcterms:created>
  <dcterms:modified xsi:type="dcterms:W3CDTF">2023-01-04T11:01:02Z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