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477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Ferrure automatisée avec interface SMI pour 2 volets coulissants en bois ou en métal à ouverture symétrique jusqu’à 100 kg. Avec rail de roulement vissé en applique. Montage au plafond ou sur linteau.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Confort</w:t>
        <w:tab/>
      </w:r>
      <w:r>
        <w:rPr>
          <w:position w:val="1"/>
          <w:sz w:val="20"/>
        </w:rPr>
        <w:t>Système automatisé équipé d’une interface avec le système</w:t>
      </w:r>
      <w:r>
        <w:rPr>
          <w:spacing w:val="-21"/>
          <w:position w:val="1"/>
          <w:sz w:val="20"/>
        </w:rPr>
        <w:t> </w:t>
      </w:r>
      <w:r>
        <w:rPr>
          <w:position w:val="1"/>
          <w:sz w:val="20"/>
        </w:rPr>
        <w:t>de</w:t>
      </w:r>
    </w:p>
    <w:p>
      <w:pPr>
        <w:pStyle w:val="BodyText"/>
        <w:spacing w:line="229" w:lineRule="exact"/>
        <w:ind w:left="4395" w:right="4440"/>
        <w:jc w:val="center"/>
      </w:pPr>
      <w:r>
        <w:rPr/>
        <w:t>commande du bâtiment</w:t>
      </w:r>
    </w:p>
    <w:p>
      <w:pPr>
        <w:pStyle w:val="BodyText"/>
        <w:spacing w:line="233" w:lineRule="exact"/>
        <w:ind w:left="4421"/>
      </w:pPr>
      <w:r>
        <w:rPr/>
        <w:t>Utilisation individuelle optimisée de la lumière naturelle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before="47"/>
        <w:ind w:left="3004"/>
      </w:pPr>
      <w:r>
        <w:rPr>
          <w:b/>
        </w:rPr>
        <w:t>Productivité</w:t>
        <w:tab/>
      </w:r>
      <w:r>
        <w:rPr>
          <w:position w:val="1"/>
        </w:rPr>
        <w:t>Augmentation de l’efficacité énergétique dans le</w:t>
      </w:r>
      <w:r>
        <w:rPr>
          <w:spacing w:val="-4"/>
          <w:position w:val="1"/>
        </w:rPr>
        <w:t> </w:t>
      </w:r>
      <w:r>
        <w:rPr>
          <w:position w:val="1"/>
        </w:rPr>
        <w:t>bâtiment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Poids 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volet</w:t>
        <w:tab/>
        <w:t>100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 </w:t>
      </w:r>
      <w:r>
        <w:rPr>
          <w:spacing w:val="-3"/>
        </w:rPr>
        <w:t>du</w:t>
      </w:r>
      <w:r>
        <w:rPr>
          <w:spacing w:val="1"/>
        </w:rPr>
        <w:t> </w:t>
      </w:r>
      <w:r>
        <w:rPr/>
        <w:t>volet</w:t>
        <w:tab/>
        <w:t>28–60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 max. du</w:t>
      </w:r>
      <w:r>
        <w:rPr>
          <w:spacing w:val="-5"/>
        </w:rPr>
        <w:t> </w:t>
      </w:r>
      <w:r>
        <w:rPr/>
        <w:t>volet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750–1875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Largeur max. du volet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(surface max. du volet 6.24 m²)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4423" w:space="295"/>
            <w:col w:w="6292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 d`attaque max.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volet</w:t>
        <w:tab/>
        <w:t>6.24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 max.</w:t>
      </w:r>
      <w:r>
        <w:rPr>
          <w:spacing w:val="-1"/>
        </w:rPr>
        <w:t> </w:t>
      </w:r>
      <w:r>
        <w:rPr>
          <w:spacing w:val="-3"/>
        </w:rPr>
        <w:t>du</w:t>
      </w:r>
      <w:r>
        <w:rPr>
          <w:spacing w:val="2"/>
        </w:rPr>
        <w:t> </w:t>
      </w:r>
      <w:r>
        <w:rPr/>
        <w:t>volet</w:t>
        <w:tab/>
        <w:t>7500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</w:t>
      </w:r>
      <w:r>
        <w:rPr>
          <w:spacing w:val="-5"/>
        </w:rPr>
        <w:t> </w:t>
      </w:r>
      <w:r>
        <w:rPr/>
        <w:t>max.</w:t>
      </w:r>
      <w:r>
        <w:rPr>
          <w:spacing w:val="-5"/>
        </w:rPr>
        <w:t> </w:t>
      </w:r>
      <w:r>
        <w:rPr/>
        <w:t>d`ombrage</w:t>
        <w:tab/>
        <w:t>12</w:t>
      </w:r>
      <w:r>
        <w:rPr>
          <w:spacing w:val="4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Plage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/>
        <w:t>température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hauteur</w:t>
        <w:tab/>
        <w:t>+/- 2</w:t>
      </w:r>
      <w:r>
        <w:rPr>
          <w:spacing w:val="1"/>
        </w:rPr>
        <w:t> </w:t>
      </w:r>
      <w:r>
        <w:rPr/>
        <w:t>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3547"/>
      </w:pPr>
      <w:r>
        <w:rPr/>
        <w:t>Utilisation élevée /</w:t>
      </w:r>
      <w:r>
        <w:rPr>
          <w:spacing w:val="-13"/>
        </w:rPr>
        <w:t> </w:t>
      </w:r>
      <w:r>
        <w:rPr/>
        <w:t>Accès public</w:t>
        <w:tab/>
      </w:r>
      <w:r>
        <w:rPr>
          <w:spacing w:val="-8"/>
        </w:rPr>
        <w:t>Oui </w:t>
      </w:r>
      <w:r>
        <w:rPr/>
        <w:t>Intérieur du pays à plus de 20 km</w:t>
      </w:r>
      <w:r>
        <w:rPr>
          <w:spacing w:val="-22"/>
        </w:rPr>
        <w:t> </w:t>
      </w:r>
      <w:r>
        <w:rPr/>
        <w:t>des</w:t>
      </w:r>
      <w:r>
        <w:rPr>
          <w:spacing w:val="1"/>
        </w:rPr>
        <w:t> </w:t>
      </w:r>
      <w:r>
        <w:rPr/>
        <w:t>côtes</w:t>
        <w:tab/>
      </w:r>
      <w:r>
        <w:rPr>
          <w:spacing w:val="-8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bâtiment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portes</w:t>
      </w:r>
      <w:r>
        <w:rPr>
          <w:spacing w:val="-2"/>
          <w:sz w:val="19"/>
        </w:rPr>
        <w:t> </w:t>
      </w:r>
      <w:r>
        <w:rPr>
          <w:sz w:val="19"/>
        </w:rPr>
        <w:t>coulissantes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selon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13659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2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7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700" w:bottom="1300" w:left="460" w:right="440"/>
        </w:sectPr>
      </w:pPr>
    </w:p>
    <w:p>
      <w:pPr>
        <w:pStyle w:val="Heading1"/>
        <w:spacing w:line="240" w:lineRule="auto" w:before="105"/>
      </w:pPr>
      <w:r>
        <w:rPr/>
        <w:pict>
          <v:group style="position:absolute;margin-left:3.118575pt;margin-top:99.139702pt;width:589.15pt;height:383.6pt;mso-position-horizontal-relative:page;mso-position-vertical-relative:page;z-index:-5848" coordorigin="62,1983" coordsize="11783,7672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981" coordorigin="62,3627" coordsize="3403,981" path="m3464,3627l2897,3627,62,3627,62,4608,2897,4608,3464,4608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492" coordorigin="62,3627" coordsize="11766,1492" path="m3464,4608l2897,4608,62,4608,62,5118,2897,5118,3464,5118,3464,4608m11828,3627l11289,3627,4882,3627,3464,3627,3464,4608,4882,4608,11289,4608,11828,4608,11828,3627e" filled="true" fillcolor="#f4f4f4" stroked="false">
              <v:path arrowok="t"/>
              <v:fill type="solid"/>
            </v:shape>
            <v:shape style="position:absolute;left:2942;top:4664;width:420;height:454" type="#_x0000_t75" stroked="false">
              <v:imagedata r:id="rId8" o:title=""/>
            </v:shape>
            <v:shape style="position:absolute;left:62;top:4607;width:11783;height:1049" coordorigin="62,4608" coordsize="11783,1049" path="m11845,5118l11834,5118,11834,4608,11119,4608,4882,4608,3464,4608,3464,5118,2897,5118,62,5118,62,5657,2897,5657,7615,5657,11289,5657,11845,5657,11845,5118e" filled="true" fillcolor="#f4f4f4" stroked="false">
              <v:path arrowok="t"/>
              <v:fill type="solid"/>
            </v:shape>
            <v:rect style="position:absolute;left:2897;top:5634;width:4718;height:23" filled="true" fillcolor="#dcdcdc" stroked="false">
              <v:fill type="solid"/>
            </v:rect>
            <v:line style="position:absolute" from="2909,5645" to="7604,5645" stroked="true" strokeweight="0pt" strokecolor="#dcdcdc">
              <v:stroke dashstyle="solid"/>
            </v:line>
            <v:rect style="position:absolute;left:7615;top:5634;width:3675;height:23" filled="true" fillcolor="#dcdcdc" stroked="false">
              <v:fill type="solid"/>
            </v:rect>
            <v:line style="position:absolute" from="7626,5645" to="11278,5645" stroked="true" strokeweight="0pt" strokecolor="#dcdcdc">
              <v:stroke dashstyle="solid"/>
            </v:line>
            <v:shape style="position:absolute;left:62;top:5656;width:11783;height:256" coordorigin="62,5657" coordsize="11783,256" path="m11845,5657l11289,5657,7615,5657,2897,5657,62,5657,62,5912,2897,5912,7615,5912,11289,5912,11845,5912,11845,5657e" filled="true" fillcolor="#f4f4f4" stroked="false">
              <v:path arrowok="t"/>
              <v:fill type="solid"/>
            </v:shape>
            <v:rect style="position:absolute;left:2897;top:5889;width:4718;height:23" filled="true" fillcolor="#dcdcdc" stroked="false">
              <v:fill type="solid"/>
            </v:rect>
            <v:line style="position:absolute" from="2909,5901" to="7604,5901" stroked="true" strokeweight="0pt" strokecolor="#dcdcdc">
              <v:stroke dashstyle="solid"/>
            </v:line>
            <v:rect style="position:absolute;left:7615;top:5889;width:3675;height:23" filled="true" fillcolor="#dcdcdc" stroked="false">
              <v:fill type="solid"/>
            </v:rect>
            <v:line style="position:absolute" from="7626,5901" to="11278,5901" stroked="true" strokeweight="0pt" strokecolor="#dcdcdc">
              <v:stroke dashstyle="solid"/>
            </v:line>
            <v:shape style="position:absolute;left:62;top:5911;width:11783;height:256" coordorigin="62,5912" coordsize="11783,256" path="m11845,5912l11289,5912,7615,5912,2897,5912,62,5912,62,6167,2897,6167,7615,6167,11289,6167,11845,6167,11845,5912e" filled="true" fillcolor="#f4f4f4" stroked="false">
              <v:path arrowok="t"/>
              <v:fill type="solid"/>
            </v:shape>
            <v:rect style="position:absolute;left:2897;top:6144;width:4718;height:23" filled="true" fillcolor="#dcdcdc" stroked="false">
              <v:fill type="solid"/>
            </v:rect>
            <v:line style="position:absolute" from="2909,6156" to="7604,6156" stroked="true" strokeweight="0pt" strokecolor="#dcdcdc">
              <v:stroke dashstyle="solid"/>
            </v:line>
            <v:rect style="position:absolute;left:7615;top:6144;width:3675;height:23" filled="true" fillcolor="#dcdcdc" stroked="false">
              <v:fill type="solid"/>
            </v:rect>
            <v:line style="position:absolute" from="7626,6156" to="11278,6156" stroked="true" strokeweight="0pt" strokecolor="#dcdcdc">
              <v:stroke dashstyle="solid"/>
            </v:line>
            <v:shape style="position:absolute;left:62;top:6167;width:11783;height:511" coordorigin="62,6167" coordsize="11783,511" path="m11845,6167l11289,6167,7615,6167,2897,6167,62,6167,62,6677,2897,6677,7615,6677,11289,6677,11845,6677,11845,6167e" filled="true" fillcolor="#f4f4f4" stroked="false">
              <v:path arrowok="t"/>
              <v:fill type="solid"/>
            </v:shape>
            <v:rect style="position:absolute;left:2897;top:6654;width:4718;height:23" filled="true" fillcolor="#dcdcdc" stroked="false">
              <v:fill type="solid"/>
            </v:rect>
            <v:line style="position:absolute" from="2909,6666" to="7604,6666" stroked="true" strokeweight="0pt" strokecolor="#dcdcdc">
              <v:stroke dashstyle="solid"/>
            </v:line>
            <v:rect style="position:absolute;left:7615;top:6654;width:3675;height:23" filled="true" fillcolor="#dcdcdc" stroked="false">
              <v:fill type="solid"/>
            </v:rect>
            <v:line style="position:absolute" from="7626,6666" to="11278,6666" stroked="true" strokeweight="0pt" strokecolor="#dcdcdc">
              <v:stroke dashstyle="solid"/>
            </v:line>
            <v:shape style="position:absolute;left:62;top:6677;width:11783;height:256" coordorigin="62,6677" coordsize="11783,256" path="m11845,6677l11289,6677,7615,6677,2897,6677,62,6677,62,6932,2897,6932,7615,6932,11289,6932,11845,6932,11845,6677e" filled="true" fillcolor="#f4f4f4" stroked="false">
              <v:path arrowok="t"/>
              <v:fill type="solid"/>
            </v:shape>
            <v:rect style="position:absolute;left:2897;top:6909;width:4718;height:23" filled="true" fillcolor="#dcdcdc" stroked="false">
              <v:fill type="solid"/>
            </v:rect>
            <v:line style="position:absolute" from="2909,6921" to="7604,6921" stroked="true" strokeweight="0pt" strokecolor="#dcdcdc">
              <v:stroke dashstyle="solid"/>
            </v:line>
            <v:rect style="position:absolute;left:7615;top:6909;width:3675;height:23" filled="true" fillcolor="#dcdcdc" stroked="false">
              <v:fill type="solid"/>
            </v:rect>
            <v:line style="position:absolute" from="7626,6921" to="11278,6921" stroked="true" strokeweight="0pt" strokecolor="#dcdcdc">
              <v:stroke dashstyle="solid"/>
            </v:line>
            <v:shape style="position:absolute;left:62;top:6932;width:11783;height:256" coordorigin="62,6932" coordsize="11783,256" path="m11845,6932l11289,6932,7615,6932,2897,6932,62,6932,62,7188,2897,7188,7615,7188,11289,7188,11845,7188,11845,6932e" filled="true" fillcolor="#f4f4f4" stroked="false">
              <v:path arrowok="t"/>
              <v:fill type="solid"/>
            </v:shape>
            <v:rect style="position:absolute;left:2897;top:7164;width:4718;height:23" filled="true" fillcolor="#dcdcdc" stroked="false">
              <v:fill type="solid"/>
            </v:rect>
            <v:line style="position:absolute" from="2909,7176" to="7604,7176" stroked="true" strokeweight="0pt" strokecolor="#dcdcdc">
              <v:stroke dashstyle="solid"/>
            </v:line>
            <v:rect style="position:absolute;left:7615;top:7164;width:3675;height:23" filled="true" fillcolor="#dcdcdc" stroked="false">
              <v:fill type="solid"/>
            </v:rect>
            <v:line style="position:absolute" from="7626,7176" to="11278,7176" stroked="true" strokeweight="0pt" strokecolor="#dcdcdc">
              <v:stroke dashstyle="solid"/>
            </v:line>
            <v:shape style="position:absolute;left:62;top:7187;width:11783;height:256" coordorigin="62,7188" coordsize="11783,256" path="m11845,7188l11289,7188,7615,7188,2897,7188,62,7188,62,7443,2897,7443,7615,7443,11289,7443,11845,7443,11845,7188e" filled="true" fillcolor="#f4f4f4" stroked="false">
              <v:path arrowok="t"/>
              <v:fill type="solid"/>
            </v:shape>
            <v:rect style="position:absolute;left:2897;top:7420;width:4718;height:23" filled="true" fillcolor="#dcdcdc" stroked="false">
              <v:fill type="solid"/>
            </v:rect>
            <v:line style="position:absolute" from="2909,7431" to="7604,7431" stroked="true" strokeweight="0pt" strokecolor="#dcdcdc">
              <v:stroke dashstyle="solid"/>
            </v:line>
            <v:rect style="position:absolute;left:7615;top:7420;width:3675;height:23" filled="true" fillcolor="#dcdcdc" stroked="false">
              <v:fill type="solid"/>
            </v:rect>
            <v:line style="position:absolute" from="7626,7431" to="11278,7431" stroked="true" strokeweight="0pt" strokecolor="#dcdcdc">
              <v:stroke dashstyle="solid"/>
            </v:line>
            <v:shape style="position:absolute;left:62;top:7442;width:11783;height:256" coordorigin="62,7443" coordsize="11783,256" path="m11845,7443l11289,7443,7615,7443,2897,7443,62,7443,62,7698,2897,7698,7615,7698,11289,7698,11845,7698,11845,7443e" filled="true" fillcolor="#f4f4f4" stroked="false">
              <v:path arrowok="t"/>
              <v:fill type="solid"/>
            </v:shape>
            <v:rect style="position:absolute;left:2897;top:7675;width:4718;height:23" filled="true" fillcolor="#dcdcdc" stroked="false">
              <v:fill type="solid"/>
            </v:rect>
            <v:line style="position:absolute" from="2909,7687" to="7604,7687" stroked="true" strokeweight="0pt" strokecolor="#dcdcdc">
              <v:stroke dashstyle="solid"/>
            </v:line>
            <v:rect style="position:absolute;left:7615;top:7675;width:3675;height:23" filled="true" fillcolor="#dcdcdc" stroked="false">
              <v:fill type="solid"/>
            </v:rect>
            <v:line style="position:absolute" from="7626,7687" to="11278,7687" stroked="true" strokeweight="0pt" strokecolor="#dcdcdc">
              <v:stroke dashstyle="solid"/>
            </v:line>
            <v:shape style="position:absolute;left:62;top:7697;width:11783;height:256" coordorigin="62,7698" coordsize="11783,256" path="m11845,7698l11289,7698,7615,7698,2897,7698,62,7698,62,7953,2897,7953,7615,7953,11289,7953,11845,7953,11845,7698e" filled="true" fillcolor="#f4f4f4" stroked="false">
              <v:path arrowok="t"/>
              <v:fill type="solid"/>
            </v:shape>
            <v:rect style="position:absolute;left:2897;top:7930;width:4718;height:23" filled="true" fillcolor="#dcdcdc" stroked="false">
              <v:fill type="solid"/>
            </v:rect>
            <v:line style="position:absolute" from="2909,7942" to="7604,7942" stroked="true" strokeweight="0pt" strokecolor="#dcdcdc">
              <v:stroke dashstyle="solid"/>
            </v:line>
            <v:rect style="position:absolute;left:7615;top:7930;width:3675;height:23" filled="true" fillcolor="#dcdcdc" stroked="false">
              <v:fill type="solid"/>
            </v:rect>
            <v:line style="position:absolute" from="7626,7942" to="11278,7942" stroked="true" strokeweight="0pt" strokecolor="#dcdcdc">
              <v:stroke dashstyle="solid"/>
            </v:line>
            <v:shape style="position:absolute;left:62;top:7953;width:11783;height:539" coordorigin="62,7953" coordsize="11783,539" path="m11845,7953l11289,7953,7615,7953,2897,7953,62,7953,62,8492,2897,8492,7615,8492,11289,8492,11845,8492,11845,7953e" filled="true" fillcolor="#f4f4f4" stroked="false">
              <v:path arrowok="t"/>
              <v:fill type="solid"/>
            </v:shape>
            <v:rect style="position:absolute;left:2897;top:8468;width:4718;height:23" filled="true" fillcolor="#dcdcdc" stroked="false">
              <v:fill type="solid"/>
            </v:rect>
            <v:line style="position:absolute" from="2909,8480" to="7604,8480" stroked="true" strokeweight="0pt" strokecolor="#dcdcdc">
              <v:stroke dashstyle="solid"/>
            </v:line>
            <v:rect style="position:absolute;left:7615;top:8468;width:3675;height:23" filled="true" fillcolor="#dcdcdc" stroked="false">
              <v:fill type="solid"/>
            </v:rect>
            <v:line style="position:absolute" from="7626,8480" to="11278,8480" stroked="true" strokeweight="0pt" strokecolor="#dcdcdc">
              <v:stroke dashstyle="solid"/>
            </v:line>
            <v:shape style="position:absolute;left:62;top:8491;width:11783;height:256" coordorigin="62,8492" coordsize="11783,256" path="m11845,8492l11289,8492,7615,8492,2897,8492,62,8492,62,8747,2897,8747,7615,8747,11289,8747,11845,8747,11845,8492e" filled="true" fillcolor="#f4f4f4" stroked="false">
              <v:path arrowok="t"/>
              <v:fill type="solid"/>
            </v:shape>
            <v:rect style="position:absolute;left:2897;top:8724;width:4718;height:23" filled="true" fillcolor="#dcdcdc" stroked="false">
              <v:fill type="solid"/>
            </v:rect>
            <v:line style="position:absolute" from="2909,8735" to="7604,8735" stroked="true" strokeweight="0pt" strokecolor="#dcdcdc">
              <v:stroke dashstyle="solid"/>
            </v:line>
            <v:rect style="position:absolute;left:7615;top:8724;width:3675;height:23" filled="true" fillcolor="#dcdcdc" stroked="false">
              <v:fill type="solid"/>
            </v:rect>
            <v:line style="position:absolute" from="7626,8735" to="11278,8735" stroked="true" strokeweight="0pt" strokecolor="#dcdcdc">
              <v:stroke dashstyle="solid"/>
            </v:line>
            <v:shape style="position:absolute;left:62;top:8746;width:11783;height:256" coordorigin="62,8747" coordsize="11783,256" path="m11845,8747l11289,8747,7615,8747,2897,8747,62,8747,62,9002,2897,9002,7615,9002,11289,9002,11845,9002,11845,8747e" filled="true" fillcolor="#f4f4f4" stroked="false">
              <v:path arrowok="t"/>
              <v:fill type="solid"/>
            </v:shape>
            <v:rect style="position:absolute;left:2897;top:8979;width:4718;height:23" filled="true" fillcolor="#dcdcdc" stroked="false">
              <v:fill type="solid"/>
            </v:rect>
            <v:line style="position:absolute" from="2909,8991" to="7604,8991" stroked="true" strokeweight="0pt" strokecolor="#dcdcdc">
              <v:stroke dashstyle="solid"/>
            </v:line>
            <v:rect style="position:absolute;left:7615;top:8979;width:3675;height:23" filled="true" fillcolor="#dcdcdc" stroked="false">
              <v:fill type="solid"/>
            </v:rect>
            <v:line style="position:absolute" from="7626,8991" to="11278,8991" stroked="true" strokeweight="0pt" strokecolor="#dcdcdc">
              <v:stroke dashstyle="solid"/>
            </v:line>
            <v:shape style="position:absolute;left:62;top:9001;width:11783;height:256" coordorigin="62,9002" coordsize="11783,256" path="m11845,9002l11289,9002,7615,9002,2897,9002,62,9002,62,9257,2897,9257,7615,9257,11289,9257,11845,9257,11845,9002e" filled="true" fillcolor="#f4f4f4" stroked="false">
              <v:path arrowok="t"/>
              <v:fill type="solid"/>
            </v:shape>
            <v:rect style="position:absolute;left:2897;top:9234;width:4718;height:23" filled="true" fillcolor="#dcdcdc" stroked="false">
              <v:fill type="solid"/>
            </v:rect>
            <v:line style="position:absolute" from="2909,9246" to="7604,9246" stroked="true" strokeweight="0pt" strokecolor="#dcdcdc">
              <v:stroke dashstyle="solid"/>
            </v:line>
            <v:rect style="position:absolute;left:7615;top:9234;width:3675;height:23" filled="true" fillcolor="#dcdcdc" stroked="false">
              <v:fill type="solid"/>
            </v:rect>
            <v:line style="position:absolute" from="7626,9246" to="11278,9246" stroked="true" strokeweight="0pt" strokecolor="#dcdcdc">
              <v:stroke dashstyle="solid"/>
            </v:line>
            <v:rect style="position:absolute;left:62;top:9257;width:11772;height:397" filled="true" fillcolor="#f4f4f4" stroked="false">
              <v:fill type="solid"/>
            </v:rect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7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21" w:hanging="2349"/>
      </w:pPr>
      <w:r>
        <w:rPr>
          <w:b/>
          <w:spacing w:val="-6"/>
          <w:position w:val="1"/>
        </w:rPr>
        <w:t>Version</w:t>
      </w:r>
      <w:r>
        <w:rPr>
          <w:b/>
          <w:spacing w:val="-12"/>
          <w:position w:val="1"/>
        </w:rPr>
        <w:t> </w:t>
      </w:r>
      <w:r>
        <w:rPr>
          <w:b/>
          <w:spacing w:val="-5"/>
          <w:position w:val="1"/>
        </w:rPr>
        <w:t>du</w:t>
      </w:r>
      <w:r>
        <w:rPr>
          <w:b/>
          <w:spacing w:val="-11"/>
          <w:position w:val="1"/>
        </w:rPr>
        <w:t> </w:t>
      </w:r>
      <w:r>
        <w:rPr>
          <w:b/>
          <w:spacing w:val="-7"/>
          <w:position w:val="1"/>
        </w:rPr>
        <w:t>produit</w:t>
        <w:tab/>
      </w:r>
      <w:r>
        <w:rPr/>
        <w:t>Hawa Frontslide 140 Matic Symmetric 2 composé d’un rail de roulement en haut (aluminium, épaisseur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3"/>
        </w:rPr>
        <w:t> </w:t>
      </w:r>
      <w:r>
        <w:rPr/>
        <w:t>3,5</w:t>
      </w:r>
      <w:r>
        <w:rPr>
          <w:spacing w:val="-4"/>
        </w:rPr>
        <w:t> </w:t>
      </w:r>
      <w:r>
        <w:rPr/>
        <w:t>mm),</w:t>
      </w:r>
      <w:r>
        <w:rPr>
          <w:spacing w:val="-3"/>
        </w:rPr>
        <w:t> </w:t>
      </w:r>
      <w:r>
        <w:rPr/>
        <w:t>d’un</w:t>
      </w:r>
      <w:r>
        <w:rPr>
          <w:spacing w:val="-4"/>
        </w:rPr>
        <w:t> </w:t>
      </w:r>
      <w:r>
        <w:rPr/>
        <w:t>chariot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galets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plastique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étrier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suspension, moteur avec commande et interface SMI, galets de déviation, courroie dentée, serrure à courroie crantée, entraîneur, rail de guidage et élément de guidage en</w:t>
      </w:r>
      <w:r>
        <w:rPr>
          <w:spacing w:val="-16"/>
        </w:rPr>
        <w:t> </w:t>
      </w:r>
      <w:r>
        <w:rPr/>
        <w:t>bas.</w:t>
      </w:r>
    </w:p>
    <w:p>
      <w:pPr>
        <w:pStyle w:val="BodyText"/>
        <w:spacing w:before="2"/>
      </w:pPr>
    </w:p>
    <w:p>
      <w:pPr>
        <w:pStyle w:val="BodyText"/>
        <w:spacing w:line="231" w:lineRule="exac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28–60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Rail de 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à raccourcir d’un côté pour le</w:t>
      </w:r>
      <w:r>
        <w:rPr>
          <w:spacing w:val="-3"/>
          <w:sz w:val="20"/>
        </w:rPr>
        <w:t> </w:t>
      </w:r>
      <w:r>
        <w:rPr>
          <w:sz w:val="20"/>
        </w:rPr>
        <w:t>moteur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2461"/>
      </w:pPr>
      <w:r>
        <w:rPr/>
        <w:t>Réglage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avec le boîtier de mise en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631">
          <wp:simplePos x="0" y="0"/>
          <wp:positionH relativeFrom="page">
            <wp:posOffset>4230630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420105pt;margin-top:68.660194pt;width:124.6pt;height:13.95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Matic Symmetric</w:t>
                </w:r>
                <w:r>
                  <w:rPr>
                    <w:color w:val="003C78"/>
                    <w:spacing w:val="-3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2023-01-04T14:21:48Z</dcterms:created>
  <dcterms:modified xsi:type="dcterms:W3CDTF">2023-01-04T14:21:48Z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