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571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4 volets coulissants en bois ou en métal à ouverture symétrique jusqu’à 40 kg. Avec rail de roulement vissé en applique. Montage au plafond ou sur linteau. En option, avec profil d'angle pour un montage mural.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399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421" w:val="left" w:leader="none"/>
        </w:tabs>
        <w:spacing w:before="47"/>
        <w:ind w:left="3004"/>
      </w:pPr>
      <w:r>
        <w:rPr>
          <w:b/>
        </w:rPr>
        <w:t>Productivité</w:t>
        <w:tab/>
      </w:r>
      <w:r>
        <w:rPr>
          <w:position w:val="1"/>
        </w:rPr>
        <w:t>Augmentation de l’efficacité énergétique dans le</w:t>
      </w:r>
      <w:r>
        <w:rPr>
          <w:spacing w:val="-5"/>
          <w:position w:val="1"/>
        </w:rPr>
        <w:t> </w:t>
      </w:r>
      <w:r>
        <w:rPr>
          <w:position w:val="1"/>
        </w:rPr>
        <w:t>bâtiment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40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  <w:spacing w:line="186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4423" w:space="295"/>
            <w:col w:w="625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7000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3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14.7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0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ferrures</w:t>
      </w:r>
      <w:r>
        <w:rPr>
          <w:spacing w:val="-6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bâtiment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7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portes</w:t>
      </w:r>
      <w:r>
        <w:rPr>
          <w:spacing w:val="-6"/>
          <w:sz w:val="19"/>
        </w:rPr>
        <w:t> </w:t>
      </w:r>
      <w:r>
        <w:rPr>
          <w:sz w:val="19"/>
        </w:rPr>
        <w:t>coulissantes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selon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13659</w:t>
      </w:r>
      <w:r>
        <w:rPr>
          <w:spacing w:val="41"/>
          <w:sz w:val="19"/>
        </w:rPr>
        <w:t> </w:t>
      </w:r>
      <w:r>
        <w:rPr>
          <w:sz w:val="19"/>
        </w:rPr>
        <w:t>DIN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  <w:spacing w:before="10"/>
        <w:rPr>
          <w:sz w:val="21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26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80"/>
        </w:sectPr>
      </w:pPr>
    </w:p>
    <w:p>
      <w:pPr>
        <w:pStyle w:val="Heading1"/>
        <w:spacing w:line="240" w:lineRule="auto" w:before="105"/>
      </w:pPr>
      <w:r>
        <w:rPr/>
        <w:pict>
          <v:group style="position:absolute;margin-left:3.118575pt;margin-top:99.139702pt;width:589.15pt;height:383.6pt;mso-position-horizontal-relative:page;mso-position-vertical-relative:page;z-index:-5848" coordorigin="62,1983" coordsize="11783,7672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981" coordorigin="62,3627" coordsize="3403,981" path="m3464,3627l2897,3627,62,3627,62,4608,2897,4608,3464,4608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92" coordorigin="62,3627" coordsize="11766,1492" path="m3464,4608l2897,4608,62,4608,62,5118,2897,5118,3464,5118,3464,4608m11828,3627l11289,3627,4882,3627,3464,3627,3464,4608,4882,4608,11289,4608,11828,4608,11828,3627e" filled="true" fillcolor="#f4f4f4" stroked="false">
              <v:path arrowok="t"/>
              <v:fill type="solid"/>
            </v:shape>
            <v:shape style="position:absolute;left:2942;top:4664;width:420;height:454" type="#_x0000_t75" stroked="false">
              <v:imagedata r:id="rId8" o:title=""/>
            </v:shape>
            <v:shape style="position:absolute;left:62;top:4607;width:11783;height:1049" coordorigin="62,4608" coordsize="11783,1049" path="m11845,5118l11834,5118,11834,4608,11119,4608,4882,4608,3464,4608,3464,5118,2897,5118,62,5118,62,5657,2897,5657,7615,5657,11289,5657,11845,5657,11845,5118e" filled="true" fillcolor="#f4f4f4" stroked="false">
              <v:path arrowok="t"/>
              <v:fill type="solid"/>
            </v:shape>
            <v:rect style="position:absolute;left:2897;top:5634;width:4718;height:23" filled="true" fillcolor="#dcdcdc" stroked="false">
              <v:fill type="solid"/>
            </v:rect>
            <v:line style="position:absolute" from="2909,5645" to="7604,5645" stroked="true" strokeweight="0pt" strokecolor="#dcdcdc">
              <v:stroke dashstyle="solid"/>
            </v:line>
            <v:rect style="position:absolute;left:7615;top:5634;width:3675;height:23" filled="true" fillcolor="#dcdcdc" stroked="false">
              <v:fill type="solid"/>
            </v:rect>
            <v:line style="position:absolute" from="7626,5645" to="11278,5645" stroked="true" strokeweight="0pt" strokecolor="#dcdcdc">
              <v:stroke dashstyle="solid"/>
            </v:line>
            <v:shape style="position:absolute;left:62;top:5656;width:11783;height:256" coordorigin="62,5657" coordsize="11783,256" path="m11845,5657l11289,5657,7615,5657,2897,5657,62,5657,62,5912,2897,5912,7615,5912,11289,5912,11845,5912,11845,5657e" filled="true" fillcolor="#f4f4f4" stroked="false">
              <v:path arrowok="t"/>
              <v:fill type="solid"/>
            </v:shape>
            <v:rect style="position:absolute;left:2897;top:5889;width:4718;height:23" filled="true" fillcolor="#dcdcdc" stroked="false">
              <v:fill type="solid"/>
            </v:rect>
            <v:line style="position:absolute" from="2909,5901" to="7604,5901" stroked="true" strokeweight="0pt" strokecolor="#dcdcdc">
              <v:stroke dashstyle="solid"/>
            </v:line>
            <v:rect style="position:absolute;left:7615;top:5889;width:3675;height:23" filled="true" fillcolor="#dcdcdc" stroked="false">
              <v:fill type="solid"/>
            </v:rect>
            <v:line style="position:absolute" from="7626,5901" to="11278,5901" stroked="true" strokeweight="0pt" strokecolor="#dcdcdc">
              <v:stroke dashstyle="solid"/>
            </v:line>
            <v:shape style="position:absolute;left:62;top:5911;width:11783;height:256" coordorigin="62,5912" coordsize="11783,256" path="m11845,5912l11289,5912,7615,5912,2897,5912,62,5912,62,6167,2897,6167,7615,6167,11289,6167,11845,6167,11845,5912e" filled="true" fillcolor="#f4f4f4" stroked="false">
              <v:path arrowok="t"/>
              <v:fill type="solid"/>
            </v:shape>
            <v:rect style="position:absolute;left:2897;top:6144;width:4718;height:23" filled="true" fillcolor="#dcdcdc" stroked="false">
              <v:fill type="solid"/>
            </v:rect>
            <v:line style="position:absolute" from="2909,6156" to="7604,6156" stroked="true" strokeweight="0pt" strokecolor="#dcdcdc">
              <v:stroke dashstyle="solid"/>
            </v:line>
            <v:rect style="position:absolute;left:7615;top:6144;width:3675;height:23" filled="true" fillcolor="#dcdcdc" stroked="false">
              <v:fill type="solid"/>
            </v:rect>
            <v:line style="position:absolute" from="7626,6156" to="11278,6156" stroked="true" strokeweight="0pt" strokecolor="#dcdcdc">
              <v:stroke dashstyle="solid"/>
            </v:line>
            <v:shape style="position:absolute;left:62;top:6167;width:11783;height:511" coordorigin="62,6167" coordsize="11783,511" path="m11845,6167l11289,6167,7615,6167,2897,6167,62,6167,62,6677,2897,6677,7615,6677,11289,6677,11845,6677,11845,6167e" filled="true" fillcolor="#f4f4f4" stroked="false">
              <v:path arrowok="t"/>
              <v:fill type="solid"/>
            </v:shape>
            <v:rect style="position:absolute;left:2897;top:6654;width:4718;height:23" filled="true" fillcolor="#dcdcdc" stroked="false">
              <v:fill type="solid"/>
            </v:rect>
            <v:line style="position:absolute" from="2909,6666" to="7604,6666" stroked="true" strokeweight="0pt" strokecolor="#dcdcdc">
              <v:stroke dashstyle="solid"/>
            </v:line>
            <v:rect style="position:absolute;left:7615;top:6654;width:3675;height:23" filled="true" fillcolor="#dcdcdc" stroked="false">
              <v:fill type="solid"/>
            </v:rect>
            <v:line style="position:absolute" from="7626,6666" to="11278,6666" stroked="true" strokeweight="0pt" strokecolor="#dcdcdc">
              <v:stroke dashstyle="solid"/>
            </v:line>
            <v:shape style="position:absolute;left:62;top:6677;width:11783;height:256" coordorigin="62,6677" coordsize="11783,256" path="m11845,6677l11289,6677,7615,6677,2897,6677,62,6677,62,6932,2897,6932,7615,6932,11289,6932,11845,6932,11845,6677e" filled="true" fillcolor="#f4f4f4" stroked="false">
              <v:path arrowok="t"/>
              <v:fill type="solid"/>
            </v:shape>
            <v:rect style="position:absolute;left:2897;top:6909;width:4718;height:23" filled="true" fillcolor="#dcdcdc" stroked="false">
              <v:fill type="solid"/>
            </v:rect>
            <v:line style="position:absolute" from="2909,6921" to="7604,6921" stroked="true" strokeweight="0pt" strokecolor="#dcdcdc">
              <v:stroke dashstyle="solid"/>
            </v:line>
            <v:rect style="position:absolute;left:7615;top:6909;width:3675;height:23" filled="true" fillcolor="#dcdcdc" stroked="false">
              <v:fill type="solid"/>
            </v:rect>
            <v:line style="position:absolute" from="7626,6921" to="11278,6921" stroked="true" strokeweight="0pt" strokecolor="#dcdcdc">
              <v:stroke dashstyle="solid"/>
            </v:line>
            <v:shape style="position:absolute;left:62;top:6932;width:11783;height:256" coordorigin="62,6932" coordsize="11783,256" path="m11845,6932l11289,6932,7615,6932,2897,6932,62,6932,62,7188,2897,7188,7615,7188,11289,7188,11845,7188,11845,6932e" filled="true" fillcolor="#f4f4f4" stroked="false">
              <v:path arrowok="t"/>
              <v:fill type="solid"/>
            </v:shape>
            <v:rect style="position:absolute;left:2897;top:7164;width:4718;height:23" filled="true" fillcolor="#dcdcdc" stroked="false">
              <v:fill type="solid"/>
            </v:rect>
            <v:line style="position:absolute" from="2909,7176" to="7604,7176" stroked="true" strokeweight="0pt" strokecolor="#dcdcdc">
              <v:stroke dashstyle="solid"/>
            </v:line>
            <v:rect style="position:absolute;left:7615;top:7164;width:3675;height:23" filled="true" fillcolor="#dcdcdc" stroked="false">
              <v:fill type="solid"/>
            </v:rect>
            <v:line style="position:absolute" from="7626,7176" to="11278,7176" stroked="true" strokeweight="0pt" strokecolor="#dcdcdc">
              <v:stroke dashstyle="solid"/>
            </v:line>
            <v:shape style="position:absolute;left:62;top:7187;width:11783;height:256" coordorigin="62,7188" coordsize="11783,256" path="m11845,7188l11289,7188,7615,7188,2897,7188,62,7188,62,7443,2897,7443,7615,7443,11289,7443,11845,7443,11845,7188e" filled="true" fillcolor="#f4f4f4" stroked="false">
              <v:path arrowok="t"/>
              <v:fill type="solid"/>
            </v:shape>
            <v:rect style="position:absolute;left:2897;top:7420;width:4718;height:23" filled="true" fillcolor="#dcdcdc" stroked="false">
              <v:fill type="solid"/>
            </v:rect>
            <v:line style="position:absolute" from="2909,7431" to="7604,7431" stroked="true" strokeweight="0pt" strokecolor="#dcdcdc">
              <v:stroke dashstyle="solid"/>
            </v:line>
            <v:rect style="position:absolute;left:7615;top:7420;width:3675;height:23" filled="true" fillcolor="#dcdcdc" stroked="false">
              <v:fill type="solid"/>
            </v:rect>
            <v:line style="position:absolute" from="7626,7431" to="11278,7431" stroked="true" strokeweight="0pt" strokecolor="#dcdcdc">
              <v:stroke dashstyle="solid"/>
            </v:line>
            <v:shape style="position:absolute;left:62;top:7442;width:11783;height:256" coordorigin="62,7443" coordsize="11783,256" path="m11845,7443l11289,7443,7615,7443,2897,7443,62,7443,62,7698,2897,7698,7615,7698,11289,7698,11845,7698,11845,7443e" filled="true" fillcolor="#f4f4f4" stroked="false">
              <v:path arrowok="t"/>
              <v:fill type="solid"/>
            </v:shape>
            <v:rect style="position:absolute;left:2897;top:7675;width:4718;height:23" filled="true" fillcolor="#dcdcdc" stroked="false">
              <v:fill type="solid"/>
            </v:rect>
            <v:line style="position:absolute" from="2909,7687" to="7604,7687" stroked="true" strokeweight="0pt" strokecolor="#dcdcdc">
              <v:stroke dashstyle="solid"/>
            </v:line>
            <v:rect style="position:absolute;left:7615;top:7675;width:3675;height:23" filled="true" fillcolor="#dcdcdc" stroked="false">
              <v:fill type="solid"/>
            </v:rect>
            <v:line style="position:absolute" from="7626,7687" to="11278,7687" stroked="true" strokeweight="0pt" strokecolor="#dcdcdc">
              <v:stroke dashstyle="solid"/>
            </v:line>
            <v:shape style="position:absolute;left:62;top:7697;width:11783;height:256" coordorigin="62,7698" coordsize="11783,256" path="m11845,7698l11289,7698,7615,7698,2897,7698,62,7698,62,7953,2897,7953,7615,7953,11289,7953,11845,7953,11845,7698e" filled="true" fillcolor="#f4f4f4" stroked="false">
              <v:path arrowok="t"/>
              <v:fill type="solid"/>
            </v:shape>
            <v:rect style="position:absolute;left:2897;top:7930;width:4718;height:23" filled="true" fillcolor="#dcdcdc" stroked="false">
              <v:fill type="solid"/>
            </v:rect>
            <v:line style="position:absolute" from="2909,7942" to="7604,7942" stroked="true" strokeweight="0pt" strokecolor="#dcdcdc">
              <v:stroke dashstyle="solid"/>
            </v:line>
            <v:rect style="position:absolute;left:7615;top:7930;width:3675;height:23" filled="true" fillcolor="#dcdcdc" stroked="false">
              <v:fill type="solid"/>
            </v:rect>
            <v:line style="position:absolute" from="7626,7942" to="11278,7942" stroked="true" strokeweight="0pt" strokecolor="#dcdcdc">
              <v:stroke dashstyle="solid"/>
            </v:line>
            <v:shape style="position:absolute;left:62;top:7953;width:11783;height:539" coordorigin="62,7953" coordsize="11783,539" path="m11845,7953l11289,7953,7615,7953,2897,7953,62,7953,62,8492,2897,8492,7615,8492,11289,8492,11845,8492,11845,7953e" filled="true" fillcolor="#f4f4f4" stroked="false">
              <v:path arrowok="t"/>
              <v:fill type="solid"/>
            </v:shape>
            <v:rect style="position:absolute;left:2897;top:8468;width:4718;height:23" filled="true" fillcolor="#dcdcdc" stroked="false">
              <v:fill type="solid"/>
            </v:rect>
            <v:line style="position:absolute" from="2909,8480" to="7604,8480" stroked="true" strokeweight="0pt" strokecolor="#dcdcdc">
              <v:stroke dashstyle="solid"/>
            </v:line>
            <v:rect style="position:absolute;left:7615;top:8468;width:3675;height:23" filled="true" fillcolor="#dcdcdc" stroked="false">
              <v:fill type="solid"/>
            </v:rect>
            <v:line style="position:absolute" from="7626,8480" to="11278,8480" stroked="true" strokeweight="0pt" strokecolor="#dcdcdc">
              <v:stroke dashstyle="solid"/>
            </v:line>
            <v:shape style="position:absolute;left:62;top:8491;width:11783;height:256" coordorigin="62,8492" coordsize="11783,256" path="m11845,8492l11289,8492,7615,8492,2897,8492,62,8492,62,8747,2897,8747,7615,8747,11289,8747,11845,8747,11845,8492e" filled="true" fillcolor="#f4f4f4" stroked="false">
              <v:path arrowok="t"/>
              <v:fill type="solid"/>
            </v:shape>
            <v:rect style="position:absolute;left:2897;top:8724;width:4718;height:23" filled="true" fillcolor="#dcdcdc" stroked="false">
              <v:fill type="solid"/>
            </v:rect>
            <v:line style="position:absolute" from="2909,8735" to="7604,8735" stroked="true" strokeweight="0pt" strokecolor="#dcdcdc">
              <v:stroke dashstyle="solid"/>
            </v:line>
            <v:rect style="position:absolute;left:7615;top:8724;width:3675;height:23" filled="true" fillcolor="#dcdcdc" stroked="false">
              <v:fill type="solid"/>
            </v:rect>
            <v:line style="position:absolute" from="7626,8735" to="11278,8735" stroked="true" strokeweight="0pt" strokecolor="#dcdcdc">
              <v:stroke dashstyle="solid"/>
            </v:line>
            <v:shape style="position:absolute;left:62;top:8746;width:11783;height:256" coordorigin="62,8747" coordsize="11783,256" path="m11845,8747l11289,8747,7615,8747,2897,8747,62,8747,62,9002,2897,9002,7615,9002,11289,9002,11845,9002,11845,8747e" filled="true" fillcolor="#f4f4f4" stroked="false">
              <v:path arrowok="t"/>
              <v:fill type="solid"/>
            </v:shape>
            <v:rect style="position:absolute;left:2897;top:8979;width:4718;height:23" filled="true" fillcolor="#dcdcdc" stroked="false">
              <v:fill type="solid"/>
            </v:rect>
            <v:line style="position:absolute" from="2909,8991" to="7604,8991" stroked="true" strokeweight="0pt" strokecolor="#dcdcdc">
              <v:stroke dashstyle="solid"/>
            </v:line>
            <v:rect style="position:absolute;left:7615;top:8979;width:3675;height:23" filled="true" fillcolor="#dcdcdc" stroked="false">
              <v:fill type="solid"/>
            </v:rect>
            <v:line style="position:absolute" from="7626,8991" to="11278,8991" stroked="true" strokeweight="0pt" strokecolor="#dcdcdc">
              <v:stroke dashstyle="solid"/>
            </v:line>
            <v:shape style="position:absolute;left:62;top:9001;width:11783;height:256" coordorigin="62,9002" coordsize="11783,256" path="m11845,9002l11289,9002,7615,9002,2897,9002,62,9002,62,9257,2897,9257,7615,9257,11289,9257,11845,9257,11845,9002e" filled="true" fillcolor="#f4f4f4" stroked="false">
              <v:path arrowok="t"/>
              <v:fill type="solid"/>
            </v:shape>
            <v:rect style="position:absolute;left:2897;top:9234;width:4718;height:23" filled="true" fillcolor="#dcdcdc" stroked="false">
              <v:fill type="solid"/>
            </v:rect>
            <v:line style="position:absolute" from="2909,9246" to="7604,9246" stroked="true" strokeweight="0pt" strokecolor="#dcdcdc">
              <v:stroke dashstyle="solid"/>
            </v:line>
            <v:rect style="position:absolute;left:7615;top:9234;width:3675;height:23" filled="true" fillcolor="#dcdcdc" stroked="false">
              <v:fill type="solid"/>
            </v:rect>
            <v:line style="position:absolute" from="7626,9246" to="11278,9246" stroked="true" strokeweight="0pt" strokecolor="#dcdcdc">
              <v:stroke dashstyle="solid"/>
            </v:line>
            <v:rect style="position:absolute;left:62;top:9257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2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2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10" w:space="1436"/>
            <w:col w:w="8624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2461" w:val="left" w:leader="none"/>
        </w:tabs>
        <w:ind w:left="2461" w:right="150" w:hanging="2346"/>
      </w:pPr>
      <w:r>
        <w:rPr>
          <w:b/>
          <w:spacing w:val="5"/>
        </w:rPr>
        <w:t>Versiondu</w:t>
      </w:r>
      <w:r>
        <w:rPr>
          <w:b/>
          <w:spacing w:val="-17"/>
        </w:rPr>
        <w:t> </w:t>
      </w:r>
      <w:r>
        <w:rPr>
          <w:b/>
          <w:spacing w:val="4"/>
        </w:rPr>
        <w:t>produit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3"/>
        </w:rPr>
        <w:t> </w:t>
      </w:r>
      <w:r>
        <w:rPr/>
        <w:t>60</w:t>
      </w:r>
      <w:r>
        <w:rPr>
          <w:spacing w:val="-4"/>
        </w:rPr>
        <w:t> </w:t>
      </w:r>
      <w:r>
        <w:rPr/>
        <w:t>Matic</w:t>
      </w:r>
      <w:r>
        <w:rPr>
          <w:spacing w:val="-3"/>
        </w:rPr>
        <w:t> </w:t>
      </w:r>
      <w:r>
        <w:rPr/>
        <w:t>Symmetric</w:t>
      </w:r>
      <w:r>
        <w:rPr>
          <w:spacing w:val="-3"/>
        </w:rPr>
        <w:t> </w:t>
      </w:r>
      <w:r>
        <w:rPr/>
        <w:t>2+2</w:t>
      </w:r>
      <w:r>
        <w:rPr>
          <w:spacing w:val="-4"/>
        </w:rPr>
        <w:t> </w:t>
      </w:r>
      <w:r>
        <w:rPr/>
        <w:t>composé</w:t>
      </w:r>
      <w:r>
        <w:rPr>
          <w:spacing w:val="-3"/>
        </w:rPr>
        <w:t> </w:t>
      </w:r>
      <w:r>
        <w:rPr/>
        <w:t>d’un</w:t>
      </w:r>
      <w:r>
        <w:rPr>
          <w:spacing w:val="-3"/>
        </w:rPr>
        <w:t> </w:t>
      </w:r>
      <w:r>
        <w:rPr/>
        <w:t>rail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roulement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haut</w:t>
      </w:r>
      <w:r>
        <w:rPr>
          <w:spacing w:val="-3"/>
        </w:rPr>
        <w:t> </w:t>
      </w:r>
      <w:r>
        <w:rPr/>
        <w:t>(aluminium, 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3"/>
        </w:rPr>
        <w:t> </w:t>
      </w:r>
      <w:r>
        <w:rPr/>
        <w:t>3,5</w:t>
      </w:r>
      <w:r>
        <w:rPr>
          <w:spacing w:val="-3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suspension, moteur avec commande et interface SMI, galets de déviation, serrure à courroie crantée, courroie dentée, entraîneur, rail de guidage et élément de guidage en</w:t>
      </w:r>
      <w:r>
        <w:rPr>
          <w:spacing w:val="-18"/>
        </w:rPr>
        <w:t> </w:t>
      </w:r>
      <w:r>
        <w:rPr/>
        <w:t>bas.</w:t>
      </w:r>
    </w:p>
    <w:p>
      <w:pPr>
        <w:pStyle w:val="BodyText"/>
        <w:spacing w:before="3"/>
      </w:pPr>
    </w:p>
    <w:p>
      <w:pPr>
        <w:pStyle w:val="BodyText"/>
        <w:spacing w:line="232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Profil d'angle de support pour une fixation au</w:t>
      </w:r>
      <w:r>
        <w:rPr>
          <w:spacing w:val="-11"/>
        </w:rPr>
        <w:t> </w:t>
      </w:r>
      <w:r>
        <w:rPr/>
        <w:t>mur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4133415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3.332397pt;margin-top:68.660194pt;width:131.6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Symmetric</w:t>
                </w:r>
                <w:r>
                  <w:rPr>
                    <w:color w:val="003C78"/>
                    <w:spacing w:val="-3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2+2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2023-01-05T12:31:46Z</dcterms:created>
  <dcterms:modified xsi:type="dcterms:W3CDTF">2023-01-05T12:31:46Z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