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5.2pt;mso-position-horizontal-relative:page;mso-position-vertical-relative:page;z-index:15728640" id="docshapegroup4" coordorigin="62,1983" coordsize="11783,7904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777" id="docshape7" coordorigin="62,3599" coordsize="11783,777" path="m11845,3599l1253,3599,1253,3627,62,3627,62,4375,2897,4375,3464,4375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441" id="docshape9" coordorigin="62,3627" coordsize="11766,1441" path="m3464,4375l2897,4375,62,4375,62,5067,2897,5067,3464,5067,3464,4375xm11828,3627l11289,3627,4882,3627,3464,3627,3464,4375,4882,4375,11289,4375,11828,4375,11828,3627xe" filled="true" fillcolor="#f4f4f4" stroked="false">
              <v:path arrowok="t"/>
              <v:fill type="solid"/>
            </v:shape>
            <v:shape style="position:absolute;left:2942;top:4432;width:420;height:454" type="#_x0000_t75" id="docshape10" stroked="false">
              <v:imagedata r:id="rId8" o:title=""/>
            </v:shape>
            <v:shape style="position:absolute;left:62;top:4375;width:11783;height:1231" id="docshape11" coordorigin="62,4375" coordsize="11783,1231" path="m11845,5067l11834,5067,11834,4375,11119,4375,4882,4375,3464,4375,3464,5067,2897,5067,62,5067,62,5606,2897,5606,7615,5606,11289,5606,11845,5606,11845,5067xe" filled="true" fillcolor="#f4f4f4" stroked="false">
              <v:path arrowok="t"/>
              <v:fill type="solid"/>
            </v:shape>
            <v:rect style="position:absolute;left:2897;top:5583;width:4718;height:23" id="docshape12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14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15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16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17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18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19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0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1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2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3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24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25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26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27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28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id="docshape29" coordorigin="62,6881" coordsize="11783,256" path="m11845,6881l11289,6881,7615,6881,2897,6881,62,6881,62,7137,2897,7137,7615,7137,11289,7137,11845,7137,11845,6881xe" filled="true" fillcolor="#f4f4f4" stroked="false">
              <v:path arrowok="t"/>
              <v:fill type="solid"/>
            </v:shape>
            <v:rect style="position:absolute;left:2897;top:7113;width:4718;height:23" id="docshape30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id="docshape31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id="docshape32" coordorigin="62,7137" coordsize="11783,256" path="m11845,7137l11289,7137,7615,7137,2897,7137,62,7137,62,7392,2897,7392,7615,7392,11289,7392,11845,7392,11845,7137xe" filled="true" fillcolor="#f4f4f4" stroked="false">
              <v:path arrowok="t"/>
              <v:fill type="solid"/>
            </v:shape>
            <v:rect style="position:absolute;left:2897;top:7369;width:4718;height:23" id="docshape3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4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539" id="docshape35" coordorigin="62,7392" coordsize="11783,539" path="m11845,7392l11289,7392,7615,7392,2897,7392,62,7392,62,7930,2897,7930,7615,7930,11289,7930,11845,7930,11845,7392xe" filled="true" fillcolor="#f4f4f4" stroked="false">
              <v:path arrowok="t"/>
              <v:fill type="solid"/>
            </v:shape>
            <v:rect style="position:absolute;left:2897;top:7907;width:4718;height:23" id="docshape36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37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id="docshape38" coordorigin="62,7930" coordsize="11783,256" path="m11845,7930l11289,7930,7615,7930,2897,7930,62,7930,62,8185,2897,8185,7615,8185,11289,8185,11845,8185,11845,7930xe" filled="true" fillcolor="#f4f4f4" stroked="false">
              <v:path arrowok="t"/>
              <v:fill type="solid"/>
            </v:shape>
            <v:rect style="position:absolute;left:2897;top:8162;width:4718;height:23" id="docshape39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id="docshape40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256" id="docshape41" coordorigin="62,8185" coordsize="11783,256" path="m11845,8185l11289,8185,7615,8185,2897,8185,62,8185,62,8441,2897,8441,7615,8441,11289,8441,11845,8441,11845,8185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539" id="docshape44" coordorigin="62,8441" coordsize="11783,539" path="m11845,8441l11289,8441,7615,8441,2897,8441,62,8441,62,8979,2897,8979,7615,8979,11289,8979,11845,8979,11845,8441xe" filled="true" fillcolor="#f4f4f4" stroked="false">
              <v:path arrowok="t"/>
              <v:fill type="solid"/>
            </v:shape>
            <v:rect style="position:absolute;left:2897;top:8956;width:4718;height:23" id="docshape45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46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id="docshape47" coordorigin="62,8979" coordsize="11783,256" path="m11845,8979l11289,8979,7615,8979,2897,8979,62,8979,62,9234,2897,9234,7615,9234,11289,9234,11845,9234,11845,8979xe" filled="true" fillcolor="#f4f4f4" stroked="false">
              <v:path arrowok="t"/>
              <v:fill type="solid"/>
            </v:shape>
            <v:rect style="position:absolute;left:2897;top:9211;width:4718;height:23" id="docshape48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id="docshape49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shape style="position:absolute;left:62;top:9234;width:11783;height:256" id="docshape50" coordorigin="62,9234" coordsize="11783,256" path="m11845,9234l11289,9234,7615,9234,2897,9234,62,9234,62,9489,2897,9489,7615,9489,11289,9489,11845,9489,11845,9234xe" filled="true" fillcolor="#f4f4f4" stroked="false">
              <v:path arrowok="t"/>
              <v:fill type="solid"/>
            </v:shape>
            <v:rect style="position:absolute;left:2897;top:9466;width:4718;height:23" id="docshape51" filled="true" fillcolor="#dcdcdc" stroked="false">
              <v:fill type="solid"/>
            </v:rect>
            <v:line style="position:absolute" from="2909,9478" to="7604,9478" stroked="true" strokeweight="0pt" strokecolor="#dcdcdc">
              <v:stroke dashstyle="solid"/>
            </v:line>
            <v:rect style="position:absolute;left:7615;top:9466;width:3675;height:23" id="docshape52" filled="true" fillcolor="#dcdcdc" stroked="false">
              <v:fill type="solid"/>
            </v:rect>
            <v:line style="position:absolute" from="7626,9478" to="11278,9478" stroked="true" strokeweight="0pt" strokecolor="#dcdcdc">
              <v:stroke dashstyle="solid"/>
            </v:line>
            <v:rect style="position:absolute;left:62;top:9489;width:11772;height:397" id="docshape53" filled="true" fillcolor="#f4f4f4" stroked="false">
              <v:fill type="solid"/>
            </v:rect>
            <v:shape style="position:absolute;left:572;top:2243;width:10096;height:806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 Hauteur d’installation minimale. Solution de porte à galandage.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85;width:7169;height:431" type="#_x0000_t202" id="docshape56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Réglage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via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deux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entièrement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montée</w:t>
                    </w:r>
                  </w:p>
                </w:txbxContent>
              </v:textbox>
              <w10:wrap type="none"/>
            </v:shape>
            <v:shape style="position:absolute;left:3464;top:4539;width:1036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534;width:6181;height:431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butée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 ressort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pousse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doucement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 portes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coulissantes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complètement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encastrées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galandage</w:t>
                    </w:r>
                  </w:p>
                </w:txbxContent>
              </v:textbox>
              <w10:wrap type="none"/>
            </v:shape>
            <v:shape style="position:absolute;left:572;top:5396;width:4612;height:198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396;width:1012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731;width:1886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720;width:2639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720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769;width:5928;height:709" type="#_x0000_t202" id="docshape64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769;width:325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tabs>
          <w:tab w:pos="2461" w:val="left" w:leader="none"/>
        </w:tabs>
        <w:spacing w:line="249" w:lineRule="auto" w:before="43"/>
        <w:ind w:left="2461" w:right="67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20" w:lineRule="exact" w:before="0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</w:pPr>
    </w:p>
    <w:p>
      <w:pPr>
        <w:spacing w:line="249" w:lineRule="auto"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4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313" w:hanging="2349"/>
      </w:pPr>
      <w:r>
        <w:rPr>
          <w:b/>
          <w:position w:val="1"/>
        </w:rPr>
        <w:t>Version du produit</w:t>
        <w:tab/>
      </w:r>
      <w:r>
        <w:rPr/>
        <w:t>Hawa Junior 40 GP Pocket composé d'un rail de roulement (épaisseur de la paroi en aluminium</w:t>
      </w:r>
      <w:r>
        <w:rPr>
          <w:spacing w:val="-4"/>
        </w:rPr>
        <w:t> </w:t>
      </w:r>
      <w:r>
        <w:rPr/>
        <w:t>2,0</w:t>
      </w:r>
      <w:r>
        <w:rPr>
          <w:spacing w:val="-5"/>
        </w:rPr>
        <w:t> </w:t>
      </w:r>
      <w:r>
        <w:rPr/>
        <w:t>mm),</w:t>
      </w:r>
      <w:r>
        <w:rPr>
          <w:spacing w:val="-5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palier,</w:t>
      </w:r>
      <w:r>
        <w:rPr>
          <w:spacing w:val="-5"/>
        </w:rPr>
        <w:t> </w:t>
      </w:r>
      <w:r>
        <w:rPr/>
        <w:t>butée,</w:t>
      </w:r>
      <w:r>
        <w:rPr>
          <w:spacing w:val="-5"/>
        </w:rPr>
        <w:t> </w:t>
      </w:r>
      <w:r>
        <w:rPr/>
        <w:t>butée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ressort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amortisseur</w:t>
      </w:r>
      <w:r>
        <w:rPr>
          <w:spacing w:val="-4"/>
        </w:rPr>
        <w:t> </w:t>
      </w:r>
      <w:r>
        <w:rPr/>
        <w:t>SoftMove</w:t>
      </w:r>
      <w:r>
        <w:rPr>
          <w:spacing w:val="-4"/>
        </w:rPr>
        <w:t> </w:t>
      </w:r>
      <w:r>
        <w:rPr/>
        <w:t>40, Suspension du verre avec fixation par points, guidage au sol sans jeu.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montage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démontage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4"/>
        </w:rPr>
        <w:t>rail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Cache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clipser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profil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montage,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cacher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2"/>
        </w:rPr>
        <w:t>linteau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Amortisseur</w:t>
      </w:r>
      <w:r>
        <w:rPr>
          <w:spacing w:val="-7"/>
        </w:rPr>
        <w:t> </w:t>
      </w:r>
      <w:r>
        <w:rPr/>
        <w:t>SoftMove</w:t>
      </w:r>
      <w:r>
        <w:rPr>
          <w:spacing w:val="-7"/>
        </w:rPr>
        <w:t> </w:t>
      </w:r>
      <w:r>
        <w:rPr>
          <w:spacing w:val="-5"/>
        </w:rPr>
        <w:t>40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Profil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jointure</w:t>
      </w:r>
      <w:r>
        <w:rPr>
          <w:spacing w:val="-5"/>
        </w:rPr>
        <w:t> </w:t>
      </w:r>
      <w:r>
        <w:rPr>
          <w:spacing w:val="-2"/>
        </w:rPr>
        <w:t>murale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butée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2"/>
        </w:rPr>
        <w:t>ressort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2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3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points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sectPr>
      <w:pgSz w:w="11910" w:h="16840"/>
      <w:pgMar w:header="401" w:footer="1105" w:top="1960" w:bottom="130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073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022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5134364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50275pt;margin-top:68.660667pt;width:75.8pt;height:13.95pt;mso-position-horizontal-relative:page;mso-position-vertical-relative:page;z-index:-1586124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GP</w:t>
                </w:r>
                <w:r>
                  <w:rPr>
                    <w:color w:val="003C78"/>
                    <w:spacing w:val="-5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10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21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32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43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5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65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76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87" w:hanging="1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10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8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37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46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55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6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73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82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91" w:hanging="15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2023-03-07T07:30:54Z</dcterms:created>
  <dcterms:modified xsi:type="dcterms:W3CDTF">2023-03-07T07:30:54Z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